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A11" w:rsidRPr="00CD750C" w:rsidRDefault="00D64A11" w:rsidP="00D64A11">
      <w:pPr>
        <w:ind w:left="7080" w:firstLine="708"/>
        <w:rPr>
          <w:rFonts w:ascii="Times New Roman" w:hAnsi="Times New Roman" w:cs="Times New Roman"/>
          <w:sz w:val="24"/>
          <w:szCs w:val="24"/>
        </w:rPr>
      </w:pPr>
      <w:r w:rsidRPr="00CD750C">
        <w:rPr>
          <w:rFonts w:ascii="Times New Roman" w:hAnsi="Times New Roman" w:cs="Times New Roman"/>
          <w:i/>
          <w:iCs/>
          <w:color w:val="000000"/>
          <w:sz w:val="24"/>
          <w:szCs w:val="24"/>
        </w:rPr>
        <w:t>О</w:t>
      </w:r>
      <w:r w:rsidR="00B00BA4" w:rsidRPr="00CD750C">
        <w:rPr>
          <w:rFonts w:ascii="Times New Roman" w:hAnsi="Times New Roman" w:cs="Times New Roman"/>
          <w:i/>
          <w:iCs/>
          <w:color w:val="000000"/>
          <w:sz w:val="24"/>
          <w:szCs w:val="24"/>
        </w:rPr>
        <w:t>бразец</w:t>
      </w:r>
      <w:r w:rsidRPr="00CD750C">
        <w:rPr>
          <w:rFonts w:ascii="Times New Roman" w:hAnsi="Times New Roman" w:cs="Times New Roman"/>
          <w:i/>
          <w:iCs/>
          <w:color w:val="000000"/>
          <w:sz w:val="24"/>
          <w:szCs w:val="24"/>
        </w:rPr>
        <w:t xml:space="preserve"> </w:t>
      </w:r>
    </w:p>
    <w:p w:rsidR="00D64A11" w:rsidRPr="00CD750C" w:rsidRDefault="00D64A11" w:rsidP="00D64A11">
      <w:pPr>
        <w:pStyle w:val="5"/>
        <w:numPr>
          <w:ilvl w:val="4"/>
          <w:numId w:val="0"/>
        </w:numPr>
        <w:tabs>
          <w:tab w:val="num" w:pos="1008"/>
        </w:tabs>
        <w:suppressAutoHyphens/>
        <w:ind w:left="5040" w:right="70"/>
        <w:rPr>
          <w:rFonts w:ascii="Times New Roman" w:hAnsi="Times New Roman"/>
          <w:i/>
          <w:iCs/>
          <w:color w:val="auto"/>
          <w:szCs w:val="24"/>
        </w:rPr>
      </w:pPr>
      <w:r w:rsidRPr="00CD750C">
        <w:rPr>
          <w:rFonts w:ascii="Times New Roman" w:hAnsi="Times New Roman"/>
          <w:color w:val="auto"/>
          <w:szCs w:val="24"/>
        </w:rPr>
        <w:t>ДО</w:t>
      </w:r>
    </w:p>
    <w:p w:rsidR="00D64A11" w:rsidRPr="00CD750C" w:rsidRDefault="00D64A11" w:rsidP="00D64A11">
      <w:pPr>
        <w:pStyle w:val="5"/>
        <w:numPr>
          <w:ilvl w:val="4"/>
          <w:numId w:val="0"/>
        </w:numPr>
        <w:tabs>
          <w:tab w:val="num" w:pos="1008"/>
        </w:tabs>
        <w:suppressAutoHyphens/>
        <w:spacing w:before="0"/>
        <w:ind w:left="5040" w:right="70"/>
        <w:rPr>
          <w:rFonts w:ascii="Times New Roman" w:hAnsi="Times New Roman"/>
          <w:i/>
          <w:iCs/>
          <w:color w:val="auto"/>
          <w:szCs w:val="24"/>
        </w:rPr>
      </w:pPr>
      <w:r w:rsidRPr="00CD750C">
        <w:rPr>
          <w:rFonts w:ascii="Times New Roman" w:hAnsi="Times New Roman"/>
          <w:color w:val="auto"/>
          <w:szCs w:val="24"/>
        </w:rPr>
        <w:t xml:space="preserve">ДИРЕКТОРА НА </w:t>
      </w:r>
    </w:p>
    <w:p w:rsidR="00D64A11" w:rsidRPr="00CD750C" w:rsidRDefault="00D64A11" w:rsidP="00D64A11">
      <w:pPr>
        <w:pStyle w:val="5"/>
        <w:numPr>
          <w:ilvl w:val="4"/>
          <w:numId w:val="0"/>
        </w:numPr>
        <w:tabs>
          <w:tab w:val="num" w:pos="1008"/>
        </w:tabs>
        <w:suppressAutoHyphens/>
        <w:spacing w:before="0"/>
        <w:ind w:left="5040" w:right="70"/>
        <w:rPr>
          <w:rFonts w:ascii="Times New Roman" w:hAnsi="Times New Roman"/>
          <w:color w:val="auto"/>
          <w:szCs w:val="24"/>
          <w:highlight w:val="yellow"/>
        </w:rPr>
      </w:pPr>
      <w:r w:rsidRPr="00CD750C">
        <w:rPr>
          <w:rFonts w:ascii="Times New Roman" w:hAnsi="Times New Roman"/>
          <w:color w:val="auto"/>
          <w:szCs w:val="24"/>
        </w:rPr>
        <w:t xml:space="preserve">СОФИЙСКАТА ФИЛХАРМОНИЯ </w:t>
      </w:r>
    </w:p>
    <w:p w:rsidR="00D64A11" w:rsidRPr="00CD750C" w:rsidRDefault="00D64A11" w:rsidP="00D64A11">
      <w:pPr>
        <w:rPr>
          <w:rFonts w:ascii="Times New Roman" w:hAnsi="Times New Roman" w:cs="Times New Roman"/>
          <w:sz w:val="24"/>
          <w:szCs w:val="24"/>
          <w:highlight w:val="yellow"/>
        </w:rPr>
      </w:pPr>
    </w:p>
    <w:p w:rsidR="00D64A11" w:rsidRPr="00CD750C" w:rsidRDefault="00D64A11" w:rsidP="00D64A11">
      <w:pPr>
        <w:pStyle w:val="5"/>
        <w:numPr>
          <w:ilvl w:val="4"/>
          <w:numId w:val="0"/>
        </w:numPr>
        <w:tabs>
          <w:tab w:val="num" w:pos="1008"/>
        </w:tabs>
        <w:suppressAutoHyphens/>
        <w:ind w:right="70"/>
        <w:jc w:val="center"/>
        <w:rPr>
          <w:rFonts w:ascii="Times New Roman" w:hAnsi="Times New Roman"/>
          <w:b/>
          <w:i/>
          <w:iCs/>
          <w:szCs w:val="24"/>
        </w:rPr>
      </w:pPr>
      <w:r w:rsidRPr="00CD750C">
        <w:rPr>
          <w:rFonts w:ascii="Times New Roman" w:hAnsi="Times New Roman"/>
          <w:b/>
          <w:color w:val="auto"/>
          <w:szCs w:val="24"/>
        </w:rPr>
        <w:t>ЗАЯВЛЕНИЕ ЗА УЧАСТИЕ</w:t>
      </w:r>
    </w:p>
    <w:p w:rsidR="00D64A11" w:rsidRPr="00CD750C" w:rsidRDefault="00D64A11" w:rsidP="00D64A11">
      <w:pPr>
        <w:ind w:right="70"/>
        <w:jc w:val="center"/>
        <w:rPr>
          <w:rFonts w:ascii="Times New Roman" w:hAnsi="Times New Roman" w:cs="Times New Roman"/>
          <w:sz w:val="24"/>
          <w:szCs w:val="24"/>
        </w:rPr>
      </w:pPr>
    </w:p>
    <w:p w:rsidR="00D64A11" w:rsidRPr="00CD750C" w:rsidRDefault="00D64A11" w:rsidP="00D64A11">
      <w:pPr>
        <w:ind w:right="70"/>
        <w:jc w:val="center"/>
        <w:rPr>
          <w:rFonts w:ascii="Times New Roman" w:hAnsi="Times New Roman" w:cs="Times New Roman"/>
          <w:sz w:val="24"/>
          <w:szCs w:val="24"/>
        </w:rPr>
      </w:pPr>
      <w:r w:rsidRPr="00CD750C">
        <w:rPr>
          <w:rFonts w:ascii="Times New Roman" w:hAnsi="Times New Roman" w:cs="Times New Roman"/>
          <w:sz w:val="24"/>
          <w:szCs w:val="24"/>
        </w:rPr>
        <w:t>в публично състезание за възлагане на обществена поръчка с предмет:</w:t>
      </w:r>
    </w:p>
    <w:p w:rsidR="00D64A11" w:rsidRPr="00CD750C" w:rsidRDefault="00D64A11" w:rsidP="00D64A11">
      <w:pPr>
        <w:ind w:right="70"/>
        <w:jc w:val="center"/>
        <w:rPr>
          <w:rFonts w:ascii="Times New Roman" w:hAnsi="Times New Roman" w:cs="Times New Roman"/>
          <w:b/>
          <w:sz w:val="24"/>
          <w:szCs w:val="24"/>
        </w:rPr>
      </w:pPr>
      <w:r w:rsidRPr="00CD750C">
        <w:rPr>
          <w:rFonts w:ascii="Times New Roman" w:eastAsia="MS ??" w:hAnsi="Times New Roman" w:cs="Times New Roman"/>
          <w:b/>
          <w:sz w:val="24"/>
          <w:szCs w:val="24"/>
          <w:lang w:eastAsia="bg-BG"/>
        </w:rPr>
        <w:t>Изработване /дизайн, предпечатна подготовка и печат/ и доставка на рекламни материали</w:t>
      </w:r>
    </w:p>
    <w:p w:rsidR="00D64A11" w:rsidRPr="00CD750C" w:rsidRDefault="00D64A11" w:rsidP="00D64A11">
      <w:pPr>
        <w:pStyle w:val="CharCharChar2"/>
        <w:spacing w:after="120"/>
        <w:jc w:val="both"/>
        <w:rPr>
          <w:rFonts w:ascii="Times New Roman" w:hAnsi="Times New Roman" w:cs="Times New Roman"/>
          <w:b/>
          <w:bCs/>
          <w:lang w:val="bg-BG"/>
        </w:rPr>
      </w:pPr>
      <w:r w:rsidRPr="00CD750C">
        <w:rPr>
          <w:rFonts w:ascii="Times New Roman" w:hAnsi="Times New Roman" w:cs="Times New Roman"/>
          <w:lang w:val="bg-BG"/>
        </w:rPr>
        <w:t>................................................................................................. [</w:t>
      </w:r>
      <w:r w:rsidRPr="00CD750C">
        <w:rPr>
          <w:rFonts w:ascii="Times New Roman" w:hAnsi="Times New Roman" w:cs="Times New Roman"/>
          <w:i/>
          <w:iCs/>
          <w:lang w:val="bg-BG"/>
        </w:rPr>
        <w:t>наименование на участника</w:t>
      </w:r>
      <w:r w:rsidRPr="00CD750C">
        <w:rPr>
          <w:rFonts w:ascii="Times New Roman" w:hAnsi="Times New Roman" w:cs="Times New Roman"/>
          <w:lang w:val="bg-BG"/>
        </w:rPr>
        <w:t>]</w:t>
      </w:r>
      <w:r w:rsidRPr="00CD750C">
        <w:rPr>
          <w:rFonts w:ascii="Times New Roman" w:hAnsi="Times New Roman" w:cs="Times New Roman"/>
          <w:b/>
          <w:bCs/>
          <w:lang w:val="bg-BG"/>
        </w:rPr>
        <w:t>,</w:t>
      </w:r>
    </w:p>
    <w:p w:rsidR="00D64A11" w:rsidRPr="00CD750C" w:rsidRDefault="00D64A11" w:rsidP="00D64A11">
      <w:pPr>
        <w:pStyle w:val="CharCharChar2"/>
        <w:spacing w:after="120"/>
        <w:jc w:val="both"/>
        <w:rPr>
          <w:rFonts w:ascii="Times New Roman" w:hAnsi="Times New Roman" w:cs="Times New Roman"/>
          <w:lang w:val="bg-BG"/>
        </w:rPr>
      </w:pPr>
      <w:r w:rsidRPr="00CD750C">
        <w:rPr>
          <w:rFonts w:ascii="Times New Roman" w:hAnsi="Times New Roman" w:cs="Times New Roman"/>
          <w:lang w:val="bg-BG"/>
        </w:rPr>
        <w:t>С БУЛСТАТ/ЕИК/Номер на регистрация в съответната държава […], регистрирано в […] с данни по регистрацията: […], регистрация по ДДС: […], със седалище […] и адрес на управление […],</w:t>
      </w:r>
    </w:p>
    <w:p w:rsidR="00D64A11" w:rsidRPr="00CD750C" w:rsidRDefault="00D64A11" w:rsidP="00D64A11">
      <w:pPr>
        <w:pStyle w:val="CharCharChar2"/>
        <w:spacing w:after="120"/>
        <w:jc w:val="both"/>
        <w:rPr>
          <w:rFonts w:ascii="Times New Roman" w:hAnsi="Times New Roman" w:cs="Times New Roman"/>
          <w:lang w:val="bg-BG"/>
        </w:rPr>
      </w:pPr>
      <w:r w:rsidRPr="00CD750C">
        <w:rPr>
          <w:rFonts w:ascii="Times New Roman" w:hAnsi="Times New Roman" w:cs="Times New Roman"/>
          <w:lang w:val="bg-BG"/>
        </w:rPr>
        <w:t>адрес за кореспонденция: […], телефон за контакт […], факс […], електронна поща […]</w:t>
      </w:r>
    </w:p>
    <w:p w:rsidR="00D64A11" w:rsidRPr="00CD750C" w:rsidRDefault="00D64A11" w:rsidP="00D64A11">
      <w:pPr>
        <w:pStyle w:val="CharCharChar2"/>
        <w:spacing w:after="120"/>
        <w:jc w:val="both"/>
        <w:rPr>
          <w:rFonts w:ascii="Times New Roman" w:hAnsi="Times New Roman" w:cs="Times New Roman"/>
          <w:lang w:val="bg-BG"/>
        </w:rPr>
      </w:pPr>
      <w:r w:rsidRPr="00CD750C">
        <w:rPr>
          <w:rFonts w:ascii="Times New Roman" w:hAnsi="Times New Roman" w:cs="Times New Roman"/>
          <w:lang w:val="bg-BG"/>
        </w:rPr>
        <w:t>банкова сметка: […]</w:t>
      </w:r>
    </w:p>
    <w:p w:rsidR="00D64A11" w:rsidRPr="00CD750C" w:rsidRDefault="00D64A11" w:rsidP="00D64A11">
      <w:pPr>
        <w:pStyle w:val="CharCharChar2"/>
        <w:spacing w:after="120"/>
        <w:jc w:val="both"/>
        <w:rPr>
          <w:rFonts w:ascii="Times New Roman" w:hAnsi="Times New Roman" w:cs="Times New Roman"/>
          <w:lang w:val="bg-BG"/>
        </w:rPr>
      </w:pPr>
      <w:r w:rsidRPr="00CD750C">
        <w:rPr>
          <w:rFonts w:ascii="Times New Roman" w:hAnsi="Times New Roman" w:cs="Times New Roman"/>
          <w:lang w:val="bg-BG"/>
        </w:rPr>
        <w:t>представлявано от [</w:t>
      </w:r>
      <w:r w:rsidRPr="00CD750C">
        <w:rPr>
          <w:rFonts w:ascii="Times New Roman" w:hAnsi="Times New Roman" w:cs="Times New Roman"/>
          <w:i/>
          <w:iCs/>
          <w:lang w:val="bg-BG"/>
        </w:rPr>
        <w:t>трите имена</w:t>
      </w:r>
      <w:r w:rsidRPr="00CD750C">
        <w:rPr>
          <w:rFonts w:ascii="Times New Roman" w:hAnsi="Times New Roman" w:cs="Times New Roman"/>
          <w:lang w:val="bg-BG"/>
        </w:rPr>
        <w:t>] в качеството на [</w:t>
      </w:r>
      <w:r w:rsidRPr="00CD750C">
        <w:rPr>
          <w:rFonts w:ascii="Times New Roman" w:hAnsi="Times New Roman" w:cs="Times New Roman"/>
          <w:i/>
          <w:iCs/>
          <w:lang w:val="bg-BG"/>
        </w:rPr>
        <w:t>длъжност, или друго качество</w:t>
      </w:r>
      <w:r w:rsidRPr="00CD750C">
        <w:rPr>
          <w:rFonts w:ascii="Times New Roman" w:hAnsi="Times New Roman" w:cs="Times New Roman"/>
          <w:lang w:val="bg-BG"/>
        </w:rPr>
        <w:t>]</w:t>
      </w:r>
    </w:p>
    <w:p w:rsidR="00D64A11" w:rsidRPr="00CD750C" w:rsidRDefault="00D64A11" w:rsidP="00D64A11">
      <w:pPr>
        <w:ind w:right="70" w:firstLine="708"/>
        <w:jc w:val="both"/>
        <w:rPr>
          <w:rFonts w:ascii="Times New Roman" w:hAnsi="Times New Roman" w:cs="Times New Roman"/>
          <w:b/>
          <w:sz w:val="24"/>
          <w:szCs w:val="24"/>
        </w:rPr>
      </w:pPr>
      <w:r w:rsidRPr="00CD750C">
        <w:rPr>
          <w:rFonts w:ascii="Times New Roman" w:hAnsi="Times New Roman" w:cs="Times New Roman"/>
          <w:b/>
          <w:sz w:val="24"/>
          <w:szCs w:val="24"/>
        </w:rPr>
        <w:t>УВАЖАЕМИ ГОСПОДИН ДИРЕКТОР,</w:t>
      </w:r>
    </w:p>
    <w:p w:rsidR="00D64A11" w:rsidRPr="00CD750C" w:rsidRDefault="00D64A11" w:rsidP="00870917">
      <w:pPr>
        <w:ind w:right="70" w:firstLine="708"/>
        <w:jc w:val="both"/>
        <w:rPr>
          <w:rFonts w:ascii="Times New Roman" w:hAnsi="Times New Roman" w:cs="Times New Roman"/>
          <w:color w:val="000000"/>
          <w:sz w:val="24"/>
          <w:szCs w:val="24"/>
        </w:rPr>
      </w:pPr>
      <w:r w:rsidRPr="00CD750C">
        <w:rPr>
          <w:rFonts w:ascii="Times New Roman" w:hAnsi="Times New Roman" w:cs="Times New Roman"/>
          <w:sz w:val="24"/>
          <w:szCs w:val="24"/>
        </w:rPr>
        <w:t xml:space="preserve">С настоящото заявяваме нашият интерес за участие в </w:t>
      </w:r>
      <w:r w:rsidR="00870917" w:rsidRPr="00CD750C">
        <w:rPr>
          <w:rFonts w:ascii="Times New Roman" w:hAnsi="Times New Roman" w:cs="Times New Roman"/>
          <w:sz w:val="24"/>
          <w:szCs w:val="24"/>
        </w:rPr>
        <w:t xml:space="preserve">процедура - </w:t>
      </w:r>
      <w:r w:rsidRPr="00CD750C">
        <w:rPr>
          <w:rFonts w:ascii="Times New Roman" w:hAnsi="Times New Roman" w:cs="Times New Roman"/>
          <w:sz w:val="24"/>
          <w:szCs w:val="24"/>
        </w:rPr>
        <w:t xml:space="preserve">публично състезание по Закона за обществените поръчки за възлагане на обществена поръчка с предмет: </w:t>
      </w:r>
      <w:r w:rsidRPr="00CD750C">
        <w:rPr>
          <w:rFonts w:ascii="Times New Roman" w:hAnsi="Times New Roman" w:cs="Times New Roman"/>
          <w:b/>
          <w:sz w:val="24"/>
          <w:szCs w:val="24"/>
        </w:rPr>
        <w:t>„</w:t>
      </w:r>
      <w:r w:rsidRPr="00CD750C">
        <w:rPr>
          <w:rFonts w:ascii="Times New Roman" w:eastAsia="MS ??" w:hAnsi="Times New Roman" w:cs="Times New Roman"/>
          <w:b/>
          <w:sz w:val="24"/>
          <w:szCs w:val="24"/>
          <w:lang w:eastAsia="bg-BG"/>
        </w:rPr>
        <w:t>Изработване /дизайн, предпечатна подготовка и печат/ и доставка на рекламни материали</w:t>
      </w:r>
      <w:r w:rsidRPr="00CD750C">
        <w:rPr>
          <w:rFonts w:ascii="Times New Roman" w:hAnsi="Times New Roman" w:cs="Times New Roman"/>
          <w:b/>
          <w:sz w:val="24"/>
          <w:szCs w:val="24"/>
        </w:rPr>
        <w:t>”</w:t>
      </w:r>
      <w:r w:rsidRPr="00CD750C">
        <w:rPr>
          <w:rFonts w:ascii="Times New Roman" w:hAnsi="Times New Roman" w:cs="Times New Roman"/>
          <w:b/>
          <w:sz w:val="24"/>
          <w:szCs w:val="24"/>
          <w:lang w:val="en-US"/>
        </w:rPr>
        <w:t>.</w:t>
      </w:r>
    </w:p>
    <w:p w:rsidR="00D64A11" w:rsidRPr="00CD750C" w:rsidRDefault="00D64A11" w:rsidP="00870917">
      <w:pPr>
        <w:pStyle w:val="afffc"/>
        <w:ind w:firstLine="709"/>
        <w:jc w:val="both"/>
      </w:pPr>
      <w:r w:rsidRPr="00CD750C">
        <w:t>Декларираме, че сме запознати с документацията за участие, с указанията и условията за участие в обявената от Вас процедура, изискванията на ЗОП и ППЗОП. Съгласни сме с поставените от Вас условия и ги приемаме без възражения.</w:t>
      </w:r>
    </w:p>
    <w:p w:rsidR="00D64A11" w:rsidRPr="00CD750C" w:rsidRDefault="00D64A11" w:rsidP="00870917">
      <w:pPr>
        <w:pStyle w:val="afffc"/>
        <w:ind w:firstLine="709"/>
        <w:jc w:val="both"/>
      </w:pPr>
      <w:r w:rsidRPr="00CD750C">
        <w:t>Приемаме, в случай че нашето предложение бъде прието и бъдем определени за изпълнител, при сключването на договора да представим гаранция за изпълнение в размер и форма</w:t>
      </w:r>
      <w:r w:rsidRPr="00CD750C">
        <w:rPr>
          <w:lang w:val="en-US"/>
        </w:rPr>
        <w:t>,</w:t>
      </w:r>
      <w:r w:rsidRPr="00CD750C">
        <w:t xml:space="preserve"> съгласно изискванията на документацията за участие, с която ще гарантираме предстоящото изпълнение на задълженията си в съответствие с договорените условия.</w:t>
      </w:r>
    </w:p>
    <w:p w:rsidR="00CE2DC0" w:rsidRPr="00CD750C" w:rsidRDefault="00D64A11" w:rsidP="00CE2DC0">
      <w:pPr>
        <w:pStyle w:val="afffc"/>
        <w:ind w:firstLine="708"/>
        <w:jc w:val="both"/>
      </w:pPr>
      <w:r w:rsidRPr="00CD750C">
        <w:t>Като неразделна част от настоящото заявление прилагаме</w:t>
      </w:r>
      <w:r w:rsidR="00CE2DC0" w:rsidRPr="00CD750C">
        <w:t xml:space="preserve"> документи по Опис. </w:t>
      </w:r>
    </w:p>
    <w:p w:rsidR="00CE2DC0" w:rsidRPr="00CD750C" w:rsidRDefault="00CE2DC0" w:rsidP="00D64A11">
      <w:pPr>
        <w:pStyle w:val="afffc"/>
      </w:pPr>
    </w:p>
    <w:p w:rsidR="00CE2DC0" w:rsidRPr="00CD750C" w:rsidRDefault="00CE2DC0" w:rsidP="00D64A11">
      <w:pPr>
        <w:pStyle w:val="afffc"/>
      </w:pPr>
    </w:p>
    <w:p w:rsidR="00CE2DC0" w:rsidRPr="00CD750C" w:rsidRDefault="00CE2DC0" w:rsidP="00D64A11">
      <w:pPr>
        <w:pStyle w:val="afffc"/>
      </w:pPr>
    </w:p>
    <w:p w:rsidR="00CE2DC0" w:rsidRPr="00CD750C" w:rsidRDefault="00CE2DC0" w:rsidP="00D64A11">
      <w:pPr>
        <w:pStyle w:val="afffc"/>
      </w:pPr>
    </w:p>
    <w:p w:rsidR="00D64A11" w:rsidRPr="00CD750C" w:rsidRDefault="00CE2DC0" w:rsidP="00D64A11">
      <w:pPr>
        <w:pStyle w:val="afffc"/>
        <w:rPr>
          <w:b/>
          <w:bCs/>
          <w:color w:val="000000"/>
          <w:u w:val="single"/>
        </w:rPr>
      </w:pPr>
      <w:r w:rsidRPr="00CD750C">
        <w:t xml:space="preserve"> </w:t>
      </w:r>
      <w:r w:rsidR="00D64A11" w:rsidRPr="00CD750C">
        <w:t>[дата]</w:t>
      </w:r>
      <w:r w:rsidR="00D64A11" w:rsidRPr="00CD750C">
        <w:tab/>
      </w:r>
      <w:r w:rsidR="00D64A11" w:rsidRPr="00CD750C">
        <w:tab/>
      </w:r>
      <w:r w:rsidR="00D64A11" w:rsidRPr="00CD750C">
        <w:tab/>
      </w:r>
      <w:r w:rsidR="00D64A11" w:rsidRPr="00CD750C">
        <w:tab/>
      </w:r>
      <w:r w:rsidR="00D64A11" w:rsidRPr="00CD750C">
        <w:tab/>
      </w:r>
      <w:r w:rsidR="00D64A11" w:rsidRPr="00CD750C">
        <w:tab/>
      </w:r>
      <w:r w:rsidR="00D64A11" w:rsidRPr="00CD750C">
        <w:rPr>
          <w:b/>
          <w:bCs/>
          <w:color w:val="000000"/>
          <w:u w:val="single"/>
        </w:rPr>
        <w:t>ПОДПИС</w:t>
      </w:r>
    </w:p>
    <w:p w:rsidR="00D64A11" w:rsidRPr="00CD750C" w:rsidRDefault="00D64A11" w:rsidP="00D64A11">
      <w:pPr>
        <w:pStyle w:val="afffc"/>
        <w:ind w:left="3540" w:firstLine="708"/>
        <w:rPr>
          <w:b/>
          <w:bCs/>
          <w:color w:val="000000"/>
          <w:u w:val="single"/>
        </w:rPr>
      </w:pPr>
      <w:r w:rsidRPr="00CD750C">
        <w:rPr>
          <w:b/>
          <w:bCs/>
          <w:color w:val="000000"/>
          <w:u w:val="single"/>
        </w:rPr>
        <w:t>ПЕЧАТ</w:t>
      </w:r>
    </w:p>
    <w:p w:rsidR="00D64A11" w:rsidRPr="00CD750C" w:rsidRDefault="00D64A11" w:rsidP="00D64A11">
      <w:pPr>
        <w:pStyle w:val="afffc"/>
        <w:ind w:left="3540" w:firstLine="708"/>
      </w:pPr>
      <w:r w:rsidRPr="00CD750C">
        <w:t>[име и фамилия]</w:t>
      </w:r>
    </w:p>
    <w:p w:rsidR="00D64A11" w:rsidRPr="00CD750C" w:rsidRDefault="00D64A11" w:rsidP="00D64A11">
      <w:pPr>
        <w:pStyle w:val="afffc"/>
        <w:ind w:left="3540" w:firstLine="708"/>
      </w:pPr>
      <w:r w:rsidRPr="00CD750C">
        <w:t>[качество на представляващия участника]</w:t>
      </w:r>
    </w:p>
    <w:p w:rsidR="00D64A11" w:rsidRPr="00CD750C" w:rsidRDefault="00D64A11" w:rsidP="00D64A11">
      <w:pPr>
        <w:spacing w:before="120" w:line="280" w:lineRule="exact"/>
        <w:jc w:val="right"/>
        <w:rPr>
          <w:rFonts w:ascii="Times New Roman" w:hAnsi="Times New Roman" w:cs="Times New Roman"/>
          <w:b/>
          <w:i/>
          <w:sz w:val="24"/>
          <w:szCs w:val="24"/>
          <w:highlight w:val="yellow"/>
        </w:rPr>
      </w:pPr>
      <w:bookmarkStart w:id="0" w:name="OLE_LINK50"/>
      <w:bookmarkStart w:id="1" w:name="OLE_LINK51"/>
    </w:p>
    <w:p w:rsidR="00D64A11" w:rsidRPr="00CD750C" w:rsidRDefault="00D64A11" w:rsidP="00D64A11">
      <w:pPr>
        <w:spacing w:before="120" w:line="280" w:lineRule="exact"/>
        <w:jc w:val="right"/>
        <w:rPr>
          <w:rFonts w:ascii="Times New Roman" w:hAnsi="Times New Roman" w:cs="Times New Roman"/>
          <w:b/>
          <w:i/>
          <w:sz w:val="24"/>
          <w:szCs w:val="24"/>
          <w:highlight w:val="yellow"/>
        </w:rPr>
      </w:pPr>
    </w:p>
    <w:p w:rsidR="00D64A11" w:rsidRPr="00CD750C" w:rsidRDefault="00D64A11" w:rsidP="00D64A11">
      <w:pPr>
        <w:spacing w:before="120" w:line="280" w:lineRule="exact"/>
        <w:jc w:val="right"/>
        <w:rPr>
          <w:rFonts w:ascii="Times New Roman" w:hAnsi="Times New Roman" w:cs="Times New Roman"/>
          <w:b/>
          <w:i/>
          <w:sz w:val="24"/>
          <w:szCs w:val="24"/>
          <w:highlight w:val="yellow"/>
        </w:rPr>
      </w:pPr>
    </w:p>
    <w:p w:rsidR="00D64A11" w:rsidRPr="00CD750C" w:rsidRDefault="00D64A11" w:rsidP="00D64A11">
      <w:pPr>
        <w:spacing w:before="120" w:line="280" w:lineRule="exact"/>
        <w:jc w:val="right"/>
        <w:rPr>
          <w:rFonts w:ascii="Times New Roman" w:hAnsi="Times New Roman" w:cs="Times New Roman"/>
          <w:b/>
          <w:i/>
          <w:sz w:val="24"/>
          <w:szCs w:val="24"/>
        </w:rPr>
      </w:pPr>
    </w:p>
    <w:p w:rsidR="00D64A11" w:rsidRPr="00CD750C" w:rsidRDefault="00D64A11" w:rsidP="00D64A11">
      <w:pPr>
        <w:spacing w:before="120" w:line="280" w:lineRule="exact"/>
        <w:jc w:val="right"/>
        <w:rPr>
          <w:rFonts w:ascii="Times New Roman" w:hAnsi="Times New Roman" w:cs="Times New Roman"/>
          <w:b/>
          <w:i/>
          <w:sz w:val="24"/>
          <w:szCs w:val="24"/>
        </w:rPr>
      </w:pPr>
    </w:p>
    <w:p w:rsidR="00104E9B" w:rsidRPr="00CD750C" w:rsidRDefault="00104E9B" w:rsidP="00D64A11">
      <w:pPr>
        <w:spacing w:before="120" w:line="280" w:lineRule="exact"/>
        <w:jc w:val="right"/>
        <w:rPr>
          <w:rFonts w:ascii="Times New Roman" w:hAnsi="Times New Roman" w:cs="Times New Roman"/>
          <w:i/>
          <w:sz w:val="24"/>
          <w:szCs w:val="24"/>
        </w:rPr>
      </w:pPr>
    </w:p>
    <w:p w:rsidR="00D64A11" w:rsidRPr="00CD750C" w:rsidRDefault="00D64A11" w:rsidP="00D64A11">
      <w:pPr>
        <w:spacing w:before="120" w:line="280" w:lineRule="exact"/>
        <w:jc w:val="right"/>
        <w:rPr>
          <w:rFonts w:ascii="Times New Roman" w:hAnsi="Times New Roman" w:cs="Times New Roman"/>
          <w:i/>
          <w:sz w:val="24"/>
          <w:szCs w:val="24"/>
        </w:rPr>
      </w:pPr>
      <w:r w:rsidRPr="00CD750C">
        <w:rPr>
          <w:rFonts w:ascii="Times New Roman" w:hAnsi="Times New Roman" w:cs="Times New Roman"/>
          <w:i/>
          <w:sz w:val="24"/>
          <w:szCs w:val="24"/>
        </w:rPr>
        <w:lastRenderedPageBreak/>
        <w:t>О</w:t>
      </w:r>
      <w:r w:rsidR="00B00BA4" w:rsidRPr="00CD750C">
        <w:rPr>
          <w:rFonts w:ascii="Times New Roman" w:hAnsi="Times New Roman" w:cs="Times New Roman"/>
          <w:i/>
          <w:sz w:val="24"/>
          <w:szCs w:val="24"/>
        </w:rPr>
        <w:t>бразец</w:t>
      </w:r>
    </w:p>
    <w:bookmarkEnd w:id="0"/>
    <w:bookmarkEnd w:id="1"/>
    <w:p w:rsidR="00D64A11" w:rsidRPr="00CD750C" w:rsidRDefault="00D64A11" w:rsidP="00D64A11">
      <w:pPr>
        <w:pStyle w:val="afffc"/>
        <w:rPr>
          <w:bCs/>
        </w:rPr>
      </w:pPr>
    </w:p>
    <w:p w:rsidR="00D64A11" w:rsidRPr="00CD750C" w:rsidRDefault="00D64A11" w:rsidP="00D64A11">
      <w:pPr>
        <w:pStyle w:val="afffc"/>
        <w:ind w:left="709"/>
        <w:jc w:val="center"/>
        <w:rPr>
          <w:b/>
          <w:bCs/>
        </w:rPr>
      </w:pPr>
      <w:r w:rsidRPr="00CD750C">
        <w:rPr>
          <w:b/>
          <w:bCs/>
        </w:rPr>
        <w:t>ОПИС НА ПРЕДСТАВЕНИТЕ ДОКУМЕНТИ</w:t>
      </w:r>
    </w:p>
    <w:p w:rsidR="003B1124" w:rsidRPr="00CD750C" w:rsidRDefault="003B1124" w:rsidP="003B1124">
      <w:pPr>
        <w:spacing w:after="120"/>
        <w:jc w:val="both"/>
        <w:rPr>
          <w:rFonts w:ascii="Times New Roman" w:eastAsia="MS ??" w:hAnsi="Times New Roman" w:cs="Times New Roman"/>
          <w:sz w:val="24"/>
          <w:szCs w:val="24"/>
          <w:lang w:eastAsia="bg-BG"/>
        </w:rPr>
      </w:pPr>
      <w:r w:rsidRPr="00CD750C">
        <w:rPr>
          <w:rFonts w:ascii="Times New Roman" w:eastAsia="MS ??" w:hAnsi="Times New Roman" w:cs="Times New Roman"/>
          <w:b/>
          <w:sz w:val="24"/>
          <w:szCs w:val="24"/>
          <w:lang w:eastAsia="bg-BG"/>
        </w:rPr>
        <w:t>Относно</w:t>
      </w:r>
      <w:r w:rsidRPr="00CD750C">
        <w:rPr>
          <w:rFonts w:ascii="Times New Roman" w:eastAsia="MS ??" w:hAnsi="Times New Roman" w:cs="Times New Roman"/>
          <w:sz w:val="24"/>
          <w:szCs w:val="24"/>
          <w:lang w:eastAsia="bg-BG"/>
        </w:rPr>
        <w:t>: публично състезание за възлагане на обществена поръчка с предмет: Изработване /дизайн, предпечатна подготовка и печат/ и доставка на рекламни материали</w:t>
      </w: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7584"/>
        <w:gridCol w:w="1984"/>
      </w:tblGrid>
      <w:tr w:rsidR="00D64A11" w:rsidRPr="00CD750C" w:rsidTr="005119E0">
        <w:trPr>
          <w:tblHeader/>
        </w:trPr>
        <w:tc>
          <w:tcPr>
            <w:tcW w:w="852" w:type="dxa"/>
          </w:tcPr>
          <w:p w:rsidR="00D64A11" w:rsidRPr="00CD750C" w:rsidRDefault="00D64A11" w:rsidP="005119E0">
            <w:pPr>
              <w:spacing w:before="80" w:after="80"/>
              <w:ind w:firstLine="42"/>
              <w:jc w:val="center"/>
              <w:rPr>
                <w:rFonts w:ascii="Times New Roman" w:hAnsi="Times New Roman" w:cs="Times New Roman"/>
                <w:b/>
                <w:bCs/>
                <w:sz w:val="24"/>
                <w:szCs w:val="24"/>
              </w:rPr>
            </w:pPr>
          </w:p>
          <w:p w:rsidR="00D64A11" w:rsidRPr="00CD750C" w:rsidRDefault="00D64A11" w:rsidP="005119E0">
            <w:pPr>
              <w:spacing w:before="80" w:after="80"/>
              <w:ind w:firstLine="42"/>
              <w:jc w:val="center"/>
              <w:rPr>
                <w:rFonts w:ascii="Times New Roman" w:hAnsi="Times New Roman" w:cs="Times New Roman"/>
                <w:b/>
                <w:bCs/>
                <w:sz w:val="24"/>
                <w:szCs w:val="24"/>
              </w:rPr>
            </w:pPr>
            <w:r w:rsidRPr="00CD750C">
              <w:rPr>
                <w:rFonts w:ascii="Times New Roman" w:hAnsi="Times New Roman" w:cs="Times New Roman"/>
                <w:b/>
                <w:bCs/>
                <w:sz w:val="24"/>
                <w:szCs w:val="24"/>
              </w:rPr>
              <w:t>№</w:t>
            </w:r>
          </w:p>
        </w:tc>
        <w:tc>
          <w:tcPr>
            <w:tcW w:w="7584" w:type="dxa"/>
          </w:tcPr>
          <w:p w:rsidR="00D64A11" w:rsidRPr="00CD750C" w:rsidRDefault="00D64A11" w:rsidP="005119E0">
            <w:pPr>
              <w:spacing w:before="80" w:after="80"/>
              <w:ind w:firstLine="1134"/>
              <w:jc w:val="center"/>
              <w:rPr>
                <w:rFonts w:ascii="Times New Roman" w:hAnsi="Times New Roman" w:cs="Times New Roman"/>
                <w:b/>
                <w:bCs/>
                <w:sz w:val="24"/>
                <w:szCs w:val="24"/>
              </w:rPr>
            </w:pPr>
          </w:p>
          <w:p w:rsidR="00D64A11" w:rsidRPr="00CD750C" w:rsidRDefault="00D64A11" w:rsidP="005119E0">
            <w:pPr>
              <w:spacing w:before="80" w:after="80"/>
              <w:jc w:val="center"/>
              <w:rPr>
                <w:rFonts w:ascii="Times New Roman" w:hAnsi="Times New Roman" w:cs="Times New Roman"/>
                <w:b/>
                <w:bCs/>
                <w:sz w:val="24"/>
                <w:szCs w:val="24"/>
              </w:rPr>
            </w:pPr>
            <w:r w:rsidRPr="00CD750C">
              <w:rPr>
                <w:rFonts w:ascii="Times New Roman" w:hAnsi="Times New Roman" w:cs="Times New Roman"/>
                <w:b/>
                <w:bCs/>
                <w:sz w:val="24"/>
                <w:szCs w:val="24"/>
              </w:rPr>
              <w:t>Наименование на документа</w:t>
            </w:r>
          </w:p>
        </w:tc>
        <w:tc>
          <w:tcPr>
            <w:tcW w:w="1984" w:type="dxa"/>
          </w:tcPr>
          <w:p w:rsidR="00D64A11" w:rsidRPr="00CD750C" w:rsidRDefault="00D64A11" w:rsidP="005119E0">
            <w:pPr>
              <w:spacing w:before="80" w:after="80"/>
              <w:ind w:firstLine="9"/>
              <w:jc w:val="center"/>
              <w:rPr>
                <w:rFonts w:ascii="Times New Roman" w:hAnsi="Times New Roman" w:cs="Times New Roman"/>
                <w:b/>
                <w:bCs/>
                <w:sz w:val="24"/>
                <w:szCs w:val="24"/>
              </w:rPr>
            </w:pPr>
            <w:r w:rsidRPr="00CD750C">
              <w:rPr>
                <w:rFonts w:ascii="Times New Roman" w:hAnsi="Times New Roman" w:cs="Times New Roman"/>
                <w:b/>
                <w:bCs/>
                <w:sz w:val="24"/>
                <w:szCs w:val="24"/>
              </w:rPr>
              <w:t xml:space="preserve">№ на листа на представените документи </w:t>
            </w:r>
          </w:p>
          <w:p w:rsidR="00D64A11" w:rsidRPr="00CD750C" w:rsidRDefault="00D64A11" w:rsidP="005119E0">
            <w:pPr>
              <w:spacing w:before="80" w:after="80"/>
              <w:ind w:firstLine="9"/>
              <w:jc w:val="center"/>
              <w:rPr>
                <w:rFonts w:ascii="Times New Roman" w:hAnsi="Times New Roman" w:cs="Times New Roman"/>
                <w:b/>
                <w:bCs/>
                <w:sz w:val="24"/>
                <w:szCs w:val="24"/>
              </w:rPr>
            </w:pPr>
            <w:r w:rsidRPr="00CD750C">
              <w:rPr>
                <w:rFonts w:ascii="Times New Roman" w:hAnsi="Times New Roman" w:cs="Times New Roman"/>
                <w:b/>
                <w:bCs/>
                <w:sz w:val="24"/>
                <w:szCs w:val="24"/>
              </w:rPr>
              <w:t>от ..... до .....</w:t>
            </w:r>
          </w:p>
        </w:tc>
      </w:tr>
      <w:tr w:rsidR="00D64A11" w:rsidRPr="00CD750C" w:rsidTr="005119E0">
        <w:trPr>
          <w:trHeight w:val="421"/>
        </w:trPr>
        <w:tc>
          <w:tcPr>
            <w:tcW w:w="852" w:type="dxa"/>
          </w:tcPr>
          <w:p w:rsidR="00D64A11" w:rsidRPr="00CD750C" w:rsidRDefault="00D64A11" w:rsidP="005119E0">
            <w:pPr>
              <w:spacing w:before="80" w:after="80"/>
              <w:ind w:firstLine="42"/>
              <w:rPr>
                <w:rFonts w:ascii="Times New Roman" w:hAnsi="Times New Roman" w:cs="Times New Roman"/>
                <w:b/>
                <w:bCs/>
                <w:sz w:val="24"/>
                <w:szCs w:val="24"/>
              </w:rPr>
            </w:pPr>
            <w:r w:rsidRPr="00CD750C">
              <w:rPr>
                <w:rFonts w:ascii="Times New Roman" w:hAnsi="Times New Roman" w:cs="Times New Roman"/>
                <w:b/>
                <w:bCs/>
                <w:sz w:val="24"/>
                <w:szCs w:val="24"/>
              </w:rPr>
              <w:t>І.</w:t>
            </w:r>
          </w:p>
        </w:tc>
        <w:tc>
          <w:tcPr>
            <w:tcW w:w="7584" w:type="dxa"/>
          </w:tcPr>
          <w:p w:rsidR="00D64A11" w:rsidRPr="00CD750C" w:rsidRDefault="00D64A11" w:rsidP="005119E0">
            <w:pPr>
              <w:spacing w:before="80" w:after="80"/>
              <w:jc w:val="both"/>
              <w:rPr>
                <w:rFonts w:ascii="Times New Roman" w:hAnsi="Times New Roman" w:cs="Times New Roman"/>
                <w:b/>
                <w:bCs/>
                <w:sz w:val="24"/>
                <w:szCs w:val="24"/>
                <w:lang w:val="en-US"/>
              </w:rPr>
            </w:pPr>
            <w:bookmarkStart w:id="2" w:name="OLE_LINK1"/>
            <w:bookmarkStart w:id="3" w:name="OLE_LINK2"/>
            <w:r w:rsidRPr="00CD750C">
              <w:rPr>
                <w:rFonts w:ascii="Times New Roman" w:hAnsi="Times New Roman" w:cs="Times New Roman"/>
                <w:b/>
                <w:bCs/>
                <w:sz w:val="24"/>
                <w:szCs w:val="24"/>
              </w:rPr>
              <w:t>Папка № 1 „Заявление за участие”</w:t>
            </w:r>
            <w:bookmarkEnd w:id="2"/>
            <w:bookmarkEnd w:id="3"/>
          </w:p>
        </w:tc>
        <w:tc>
          <w:tcPr>
            <w:tcW w:w="1984" w:type="dxa"/>
          </w:tcPr>
          <w:p w:rsidR="00D64A11" w:rsidRPr="00CD750C" w:rsidRDefault="00D64A11" w:rsidP="005119E0">
            <w:pPr>
              <w:spacing w:before="80" w:after="80"/>
              <w:rPr>
                <w:rFonts w:ascii="Times New Roman" w:hAnsi="Times New Roman" w:cs="Times New Roman"/>
                <w:sz w:val="24"/>
                <w:szCs w:val="24"/>
              </w:rPr>
            </w:pPr>
          </w:p>
        </w:tc>
      </w:tr>
      <w:tr w:rsidR="00D64A11" w:rsidRPr="00CD750C" w:rsidTr="005119E0">
        <w:trPr>
          <w:trHeight w:val="421"/>
        </w:trPr>
        <w:tc>
          <w:tcPr>
            <w:tcW w:w="852" w:type="dxa"/>
          </w:tcPr>
          <w:p w:rsidR="00D64A11" w:rsidRPr="00CD750C" w:rsidRDefault="00D64A11" w:rsidP="005119E0">
            <w:pPr>
              <w:spacing w:before="80" w:after="80"/>
              <w:ind w:firstLine="42"/>
              <w:rPr>
                <w:rFonts w:ascii="Times New Roman" w:hAnsi="Times New Roman" w:cs="Times New Roman"/>
                <w:b/>
                <w:bCs/>
                <w:sz w:val="24"/>
                <w:szCs w:val="24"/>
              </w:rPr>
            </w:pPr>
            <w:r w:rsidRPr="00CD750C">
              <w:rPr>
                <w:rFonts w:ascii="Times New Roman" w:hAnsi="Times New Roman" w:cs="Times New Roman"/>
                <w:b/>
                <w:bCs/>
                <w:sz w:val="24"/>
                <w:szCs w:val="24"/>
                <w:lang w:val="en-US"/>
              </w:rPr>
              <w:t>1</w:t>
            </w:r>
            <w:r w:rsidRPr="00CD750C">
              <w:rPr>
                <w:rFonts w:ascii="Times New Roman" w:hAnsi="Times New Roman" w:cs="Times New Roman"/>
                <w:b/>
                <w:bCs/>
                <w:sz w:val="24"/>
                <w:szCs w:val="24"/>
              </w:rPr>
              <w:t>.</w:t>
            </w:r>
          </w:p>
        </w:tc>
        <w:tc>
          <w:tcPr>
            <w:tcW w:w="7584" w:type="dxa"/>
          </w:tcPr>
          <w:p w:rsidR="00D64A11" w:rsidRPr="00CD750C" w:rsidRDefault="00D64A11" w:rsidP="005119E0">
            <w:pPr>
              <w:spacing w:before="80" w:after="80"/>
              <w:jc w:val="both"/>
              <w:rPr>
                <w:rFonts w:ascii="Times New Roman" w:hAnsi="Times New Roman" w:cs="Times New Roman"/>
                <w:bCs/>
                <w:sz w:val="24"/>
                <w:szCs w:val="24"/>
              </w:rPr>
            </w:pPr>
            <w:r w:rsidRPr="00CD750C">
              <w:rPr>
                <w:rFonts w:ascii="Times New Roman" w:hAnsi="Times New Roman" w:cs="Times New Roman"/>
                <w:bCs/>
                <w:sz w:val="24"/>
                <w:szCs w:val="24"/>
              </w:rPr>
              <w:t xml:space="preserve">Заявление за участие </w:t>
            </w:r>
            <w:r w:rsidRPr="00CD750C">
              <w:rPr>
                <w:rFonts w:ascii="Times New Roman" w:hAnsi="Times New Roman" w:cs="Times New Roman"/>
                <w:bCs/>
                <w:sz w:val="24"/>
                <w:szCs w:val="24"/>
                <w:lang w:val="en-US"/>
              </w:rPr>
              <w:t>(</w:t>
            </w:r>
            <w:r w:rsidRPr="00CD750C">
              <w:rPr>
                <w:rFonts w:ascii="Times New Roman" w:hAnsi="Times New Roman" w:cs="Times New Roman"/>
                <w:bCs/>
                <w:sz w:val="24"/>
                <w:szCs w:val="24"/>
              </w:rPr>
              <w:t>по образец</w:t>
            </w:r>
            <w:r w:rsidRPr="00CD750C">
              <w:rPr>
                <w:rFonts w:ascii="Times New Roman" w:hAnsi="Times New Roman" w:cs="Times New Roman"/>
                <w:bCs/>
                <w:sz w:val="24"/>
                <w:szCs w:val="24"/>
                <w:lang w:val="en-US"/>
              </w:rPr>
              <w:t>)</w:t>
            </w:r>
          </w:p>
        </w:tc>
        <w:tc>
          <w:tcPr>
            <w:tcW w:w="1984" w:type="dxa"/>
          </w:tcPr>
          <w:p w:rsidR="00D64A11" w:rsidRPr="00CD750C" w:rsidRDefault="00D64A11" w:rsidP="005119E0">
            <w:pPr>
              <w:spacing w:before="80" w:after="80"/>
              <w:rPr>
                <w:rFonts w:ascii="Times New Roman" w:hAnsi="Times New Roman" w:cs="Times New Roman"/>
                <w:sz w:val="24"/>
                <w:szCs w:val="24"/>
              </w:rPr>
            </w:pPr>
          </w:p>
        </w:tc>
      </w:tr>
      <w:tr w:rsidR="00D64A11" w:rsidRPr="00CD750C" w:rsidTr="005119E0">
        <w:trPr>
          <w:trHeight w:val="428"/>
        </w:trPr>
        <w:tc>
          <w:tcPr>
            <w:tcW w:w="852" w:type="dxa"/>
          </w:tcPr>
          <w:p w:rsidR="00D64A11" w:rsidRPr="00CD750C" w:rsidRDefault="00D64A11" w:rsidP="005119E0">
            <w:pPr>
              <w:spacing w:before="80" w:after="80"/>
              <w:ind w:firstLine="42"/>
              <w:rPr>
                <w:rFonts w:ascii="Times New Roman" w:hAnsi="Times New Roman" w:cs="Times New Roman"/>
                <w:b/>
                <w:bCs/>
                <w:sz w:val="24"/>
                <w:szCs w:val="24"/>
              </w:rPr>
            </w:pPr>
            <w:bookmarkStart w:id="4" w:name="_Hlk453785816"/>
            <w:r w:rsidRPr="00CD750C">
              <w:rPr>
                <w:rFonts w:ascii="Times New Roman" w:hAnsi="Times New Roman" w:cs="Times New Roman"/>
                <w:b/>
                <w:bCs/>
                <w:sz w:val="24"/>
                <w:szCs w:val="24"/>
              </w:rPr>
              <w:t>2.</w:t>
            </w:r>
          </w:p>
        </w:tc>
        <w:tc>
          <w:tcPr>
            <w:tcW w:w="7584" w:type="dxa"/>
          </w:tcPr>
          <w:p w:rsidR="00D64A11" w:rsidRPr="00CD750C" w:rsidRDefault="00D64A11" w:rsidP="005119E0">
            <w:pPr>
              <w:spacing w:before="80" w:after="80"/>
              <w:jc w:val="both"/>
              <w:rPr>
                <w:rFonts w:ascii="Times New Roman" w:hAnsi="Times New Roman" w:cs="Times New Roman"/>
                <w:sz w:val="24"/>
                <w:szCs w:val="24"/>
              </w:rPr>
            </w:pPr>
            <w:bookmarkStart w:id="5" w:name="OLE_LINK93"/>
            <w:bookmarkStart w:id="6" w:name="OLE_LINK94"/>
            <w:r w:rsidRPr="00CD750C">
              <w:rPr>
                <w:rFonts w:ascii="Times New Roman" w:hAnsi="Times New Roman" w:cs="Times New Roman"/>
                <w:color w:val="000000"/>
                <w:sz w:val="24"/>
                <w:szCs w:val="24"/>
              </w:rPr>
              <w:t xml:space="preserve">Опис на представените документи </w:t>
            </w:r>
            <w:bookmarkEnd w:id="5"/>
            <w:bookmarkEnd w:id="6"/>
            <w:r w:rsidRPr="00CD750C">
              <w:rPr>
                <w:rFonts w:ascii="Times New Roman" w:hAnsi="Times New Roman" w:cs="Times New Roman"/>
                <w:sz w:val="24"/>
                <w:szCs w:val="24"/>
              </w:rPr>
              <w:t>(по образец)</w:t>
            </w:r>
          </w:p>
        </w:tc>
        <w:tc>
          <w:tcPr>
            <w:tcW w:w="1984" w:type="dxa"/>
          </w:tcPr>
          <w:p w:rsidR="00D64A11" w:rsidRPr="00CD750C" w:rsidRDefault="00D64A11" w:rsidP="005119E0">
            <w:pPr>
              <w:spacing w:before="80" w:after="80"/>
              <w:ind w:firstLine="9"/>
              <w:rPr>
                <w:rFonts w:ascii="Times New Roman" w:hAnsi="Times New Roman" w:cs="Times New Roman"/>
                <w:sz w:val="24"/>
                <w:szCs w:val="24"/>
              </w:rPr>
            </w:pPr>
          </w:p>
        </w:tc>
      </w:tr>
      <w:tr w:rsidR="00D64A11" w:rsidRPr="00CD750C" w:rsidTr="005119E0">
        <w:tc>
          <w:tcPr>
            <w:tcW w:w="852" w:type="dxa"/>
          </w:tcPr>
          <w:p w:rsidR="00D64A11" w:rsidRPr="00CD750C" w:rsidRDefault="00D64A11" w:rsidP="005119E0">
            <w:pPr>
              <w:spacing w:before="80" w:after="80"/>
              <w:ind w:firstLine="42"/>
              <w:rPr>
                <w:rFonts w:ascii="Times New Roman" w:hAnsi="Times New Roman" w:cs="Times New Roman"/>
                <w:b/>
                <w:bCs/>
                <w:sz w:val="24"/>
                <w:szCs w:val="24"/>
              </w:rPr>
            </w:pPr>
            <w:r w:rsidRPr="00CD750C">
              <w:rPr>
                <w:rFonts w:ascii="Times New Roman" w:hAnsi="Times New Roman" w:cs="Times New Roman"/>
                <w:b/>
                <w:bCs/>
                <w:sz w:val="24"/>
                <w:szCs w:val="24"/>
              </w:rPr>
              <w:t xml:space="preserve">3. </w:t>
            </w:r>
          </w:p>
        </w:tc>
        <w:tc>
          <w:tcPr>
            <w:tcW w:w="7584" w:type="dxa"/>
          </w:tcPr>
          <w:p w:rsidR="00D64A11" w:rsidRPr="00CD750C" w:rsidRDefault="00D64A11" w:rsidP="005119E0">
            <w:pPr>
              <w:spacing w:before="80" w:after="80"/>
              <w:jc w:val="both"/>
              <w:rPr>
                <w:rFonts w:ascii="Times New Roman" w:hAnsi="Times New Roman" w:cs="Times New Roman"/>
                <w:color w:val="000000"/>
                <w:sz w:val="24"/>
                <w:szCs w:val="24"/>
              </w:rPr>
            </w:pPr>
            <w:r w:rsidRPr="00CD750C">
              <w:rPr>
                <w:rFonts w:ascii="Times New Roman" w:hAnsi="Times New Roman" w:cs="Times New Roman"/>
                <w:sz w:val="24"/>
                <w:szCs w:val="24"/>
              </w:rPr>
              <w:t>ЕЕДОП (по образец)</w:t>
            </w:r>
          </w:p>
        </w:tc>
        <w:tc>
          <w:tcPr>
            <w:tcW w:w="1984" w:type="dxa"/>
          </w:tcPr>
          <w:p w:rsidR="00D64A11" w:rsidRPr="00CD750C" w:rsidRDefault="00D64A11" w:rsidP="005119E0">
            <w:pPr>
              <w:spacing w:before="80" w:after="80"/>
              <w:ind w:firstLine="9"/>
              <w:rPr>
                <w:rFonts w:ascii="Times New Roman" w:hAnsi="Times New Roman" w:cs="Times New Roman"/>
                <w:sz w:val="24"/>
                <w:szCs w:val="24"/>
              </w:rPr>
            </w:pPr>
          </w:p>
        </w:tc>
      </w:tr>
      <w:tr w:rsidR="00D64A11" w:rsidRPr="00CD750C" w:rsidTr="005119E0">
        <w:tc>
          <w:tcPr>
            <w:tcW w:w="852" w:type="dxa"/>
          </w:tcPr>
          <w:p w:rsidR="00D64A11" w:rsidRPr="00CD750C" w:rsidRDefault="00D64A11" w:rsidP="005119E0">
            <w:pPr>
              <w:spacing w:before="80" w:after="80"/>
              <w:ind w:firstLine="42"/>
              <w:rPr>
                <w:rFonts w:ascii="Times New Roman" w:hAnsi="Times New Roman" w:cs="Times New Roman"/>
                <w:b/>
                <w:bCs/>
                <w:sz w:val="24"/>
                <w:szCs w:val="24"/>
              </w:rPr>
            </w:pPr>
            <w:r w:rsidRPr="00CD750C">
              <w:rPr>
                <w:rFonts w:ascii="Times New Roman" w:hAnsi="Times New Roman" w:cs="Times New Roman"/>
                <w:b/>
                <w:bCs/>
                <w:sz w:val="24"/>
                <w:szCs w:val="24"/>
              </w:rPr>
              <w:t xml:space="preserve">4. </w:t>
            </w:r>
          </w:p>
        </w:tc>
        <w:tc>
          <w:tcPr>
            <w:tcW w:w="7584" w:type="dxa"/>
          </w:tcPr>
          <w:p w:rsidR="00D64A11" w:rsidRPr="00CD750C" w:rsidRDefault="00D64A11" w:rsidP="005119E0">
            <w:pPr>
              <w:spacing w:before="80" w:after="80"/>
              <w:jc w:val="both"/>
              <w:rPr>
                <w:rFonts w:ascii="Times New Roman" w:hAnsi="Times New Roman" w:cs="Times New Roman"/>
                <w:sz w:val="24"/>
                <w:szCs w:val="24"/>
              </w:rPr>
            </w:pPr>
            <w:r w:rsidRPr="00CD750C">
              <w:rPr>
                <w:rFonts w:ascii="Times New Roman" w:hAnsi="Times New Roman" w:cs="Times New Roman"/>
                <w:color w:val="000000"/>
                <w:sz w:val="24"/>
                <w:szCs w:val="24"/>
              </w:rPr>
              <w:t>Документи за доказване на предприетите мерки за надеждност/когато е приложимо/</w:t>
            </w:r>
          </w:p>
        </w:tc>
        <w:tc>
          <w:tcPr>
            <w:tcW w:w="1984" w:type="dxa"/>
          </w:tcPr>
          <w:p w:rsidR="00D64A11" w:rsidRPr="00CD750C" w:rsidRDefault="00D64A11" w:rsidP="005119E0">
            <w:pPr>
              <w:spacing w:before="80" w:after="80"/>
              <w:ind w:firstLine="9"/>
              <w:rPr>
                <w:rFonts w:ascii="Times New Roman" w:hAnsi="Times New Roman" w:cs="Times New Roman"/>
                <w:sz w:val="24"/>
                <w:szCs w:val="24"/>
              </w:rPr>
            </w:pPr>
          </w:p>
        </w:tc>
      </w:tr>
      <w:tr w:rsidR="00D64A11" w:rsidRPr="00CD750C" w:rsidTr="005119E0">
        <w:tc>
          <w:tcPr>
            <w:tcW w:w="852" w:type="dxa"/>
          </w:tcPr>
          <w:p w:rsidR="00D64A11" w:rsidRPr="00CD750C" w:rsidRDefault="00D64A11" w:rsidP="005119E0">
            <w:pPr>
              <w:spacing w:before="80" w:after="80"/>
              <w:ind w:firstLine="42"/>
              <w:rPr>
                <w:rFonts w:ascii="Times New Roman" w:hAnsi="Times New Roman" w:cs="Times New Roman"/>
                <w:b/>
                <w:bCs/>
                <w:sz w:val="24"/>
                <w:szCs w:val="24"/>
              </w:rPr>
            </w:pPr>
            <w:r w:rsidRPr="00CD750C">
              <w:rPr>
                <w:rFonts w:ascii="Times New Roman" w:hAnsi="Times New Roman" w:cs="Times New Roman"/>
                <w:b/>
                <w:bCs/>
                <w:sz w:val="24"/>
                <w:szCs w:val="24"/>
              </w:rPr>
              <w:t>5.</w:t>
            </w:r>
          </w:p>
        </w:tc>
        <w:tc>
          <w:tcPr>
            <w:tcW w:w="7584" w:type="dxa"/>
          </w:tcPr>
          <w:p w:rsidR="00D64A11" w:rsidRPr="00CD750C" w:rsidRDefault="00D64A11" w:rsidP="005119E0">
            <w:pPr>
              <w:spacing w:before="80" w:after="80"/>
              <w:jc w:val="both"/>
              <w:rPr>
                <w:rFonts w:ascii="Times New Roman" w:hAnsi="Times New Roman" w:cs="Times New Roman"/>
                <w:sz w:val="24"/>
                <w:szCs w:val="24"/>
              </w:rPr>
            </w:pPr>
            <w:r w:rsidRPr="00CD750C">
              <w:rPr>
                <w:rFonts w:ascii="Times New Roman" w:hAnsi="Times New Roman" w:cs="Times New Roman"/>
                <w:color w:val="000000"/>
                <w:sz w:val="24"/>
                <w:szCs w:val="24"/>
              </w:rPr>
              <w:t>Договор за обединение, както и документите по чл. 37, ал. 4 от ППЗОП /в случай, че участникът е обединение/</w:t>
            </w:r>
          </w:p>
        </w:tc>
        <w:tc>
          <w:tcPr>
            <w:tcW w:w="1984" w:type="dxa"/>
          </w:tcPr>
          <w:p w:rsidR="00D64A11" w:rsidRPr="00CD750C" w:rsidRDefault="00D64A11" w:rsidP="005119E0">
            <w:pPr>
              <w:spacing w:before="80" w:after="80"/>
              <w:ind w:firstLine="9"/>
              <w:rPr>
                <w:rFonts w:ascii="Times New Roman" w:hAnsi="Times New Roman" w:cs="Times New Roman"/>
                <w:sz w:val="24"/>
                <w:szCs w:val="24"/>
              </w:rPr>
            </w:pPr>
          </w:p>
        </w:tc>
      </w:tr>
      <w:tr w:rsidR="00D64A11" w:rsidRPr="00CD750C" w:rsidTr="005119E0">
        <w:tc>
          <w:tcPr>
            <w:tcW w:w="852" w:type="dxa"/>
          </w:tcPr>
          <w:p w:rsidR="00D64A11" w:rsidRPr="00CD750C" w:rsidRDefault="00D64A11" w:rsidP="005119E0">
            <w:pPr>
              <w:spacing w:before="80" w:after="80"/>
              <w:ind w:firstLine="42"/>
              <w:rPr>
                <w:rFonts w:ascii="Times New Roman" w:hAnsi="Times New Roman" w:cs="Times New Roman"/>
                <w:b/>
                <w:bCs/>
                <w:sz w:val="24"/>
                <w:szCs w:val="24"/>
              </w:rPr>
            </w:pPr>
            <w:r w:rsidRPr="00CD750C">
              <w:rPr>
                <w:rFonts w:ascii="Times New Roman" w:hAnsi="Times New Roman" w:cs="Times New Roman"/>
                <w:b/>
                <w:bCs/>
                <w:sz w:val="24"/>
                <w:szCs w:val="24"/>
                <w:lang w:val="en-US"/>
              </w:rPr>
              <w:t>6</w:t>
            </w:r>
            <w:r w:rsidRPr="00CD750C">
              <w:rPr>
                <w:rFonts w:ascii="Times New Roman" w:hAnsi="Times New Roman" w:cs="Times New Roman"/>
                <w:b/>
                <w:bCs/>
                <w:sz w:val="24"/>
                <w:szCs w:val="24"/>
              </w:rPr>
              <w:t>.</w:t>
            </w:r>
          </w:p>
        </w:tc>
        <w:tc>
          <w:tcPr>
            <w:tcW w:w="7584" w:type="dxa"/>
          </w:tcPr>
          <w:p w:rsidR="00D64A11" w:rsidRPr="00CD750C" w:rsidRDefault="00D64A11" w:rsidP="00D64A11">
            <w:pPr>
              <w:spacing w:before="80" w:after="80"/>
              <w:jc w:val="both"/>
              <w:rPr>
                <w:rFonts w:ascii="Times New Roman" w:hAnsi="Times New Roman" w:cs="Times New Roman"/>
                <w:color w:val="000000"/>
                <w:sz w:val="24"/>
                <w:szCs w:val="24"/>
              </w:rPr>
            </w:pPr>
            <w:r w:rsidRPr="00CD750C">
              <w:rPr>
                <w:rFonts w:ascii="Times New Roman" w:hAnsi="Times New Roman" w:cs="Times New Roman"/>
                <w:sz w:val="24"/>
                <w:szCs w:val="24"/>
              </w:rPr>
              <w:t>Декларация за конфиденциалност по чл. 102 от ЗОП /ако е приложимо/</w:t>
            </w:r>
          </w:p>
        </w:tc>
        <w:tc>
          <w:tcPr>
            <w:tcW w:w="1984" w:type="dxa"/>
          </w:tcPr>
          <w:p w:rsidR="00D64A11" w:rsidRPr="00CD750C" w:rsidRDefault="00D64A11" w:rsidP="005119E0">
            <w:pPr>
              <w:spacing w:before="80" w:after="80"/>
              <w:ind w:firstLine="9"/>
              <w:rPr>
                <w:rFonts w:ascii="Times New Roman" w:hAnsi="Times New Roman" w:cs="Times New Roman"/>
                <w:sz w:val="24"/>
                <w:szCs w:val="24"/>
              </w:rPr>
            </w:pPr>
          </w:p>
        </w:tc>
      </w:tr>
      <w:bookmarkEnd w:id="4"/>
      <w:tr w:rsidR="00D64A11" w:rsidRPr="00CD750C" w:rsidTr="005119E0">
        <w:trPr>
          <w:trHeight w:val="417"/>
        </w:trPr>
        <w:tc>
          <w:tcPr>
            <w:tcW w:w="852" w:type="dxa"/>
          </w:tcPr>
          <w:p w:rsidR="00D64A11" w:rsidRPr="00CD750C" w:rsidRDefault="00D64A11" w:rsidP="005119E0">
            <w:pPr>
              <w:spacing w:before="80" w:after="80"/>
              <w:ind w:firstLine="42"/>
              <w:rPr>
                <w:rFonts w:ascii="Times New Roman" w:hAnsi="Times New Roman" w:cs="Times New Roman"/>
                <w:b/>
                <w:bCs/>
                <w:sz w:val="24"/>
                <w:szCs w:val="24"/>
              </w:rPr>
            </w:pPr>
            <w:r w:rsidRPr="00CD750C">
              <w:rPr>
                <w:rFonts w:ascii="Times New Roman" w:hAnsi="Times New Roman" w:cs="Times New Roman"/>
                <w:b/>
                <w:bCs/>
                <w:sz w:val="24"/>
                <w:szCs w:val="24"/>
              </w:rPr>
              <w:t xml:space="preserve">ІІ. </w:t>
            </w:r>
          </w:p>
        </w:tc>
        <w:tc>
          <w:tcPr>
            <w:tcW w:w="7584" w:type="dxa"/>
          </w:tcPr>
          <w:p w:rsidR="00D64A11" w:rsidRPr="00CD750C" w:rsidRDefault="00D64A11" w:rsidP="005119E0">
            <w:pPr>
              <w:spacing w:before="80" w:after="80"/>
              <w:jc w:val="both"/>
              <w:rPr>
                <w:rFonts w:ascii="Times New Roman" w:hAnsi="Times New Roman" w:cs="Times New Roman"/>
                <w:b/>
                <w:bCs/>
                <w:sz w:val="24"/>
                <w:szCs w:val="24"/>
              </w:rPr>
            </w:pPr>
            <w:r w:rsidRPr="00CD750C">
              <w:rPr>
                <w:rFonts w:ascii="Times New Roman" w:hAnsi="Times New Roman" w:cs="Times New Roman"/>
                <w:b/>
                <w:bCs/>
                <w:sz w:val="24"/>
                <w:szCs w:val="24"/>
              </w:rPr>
              <w:t xml:space="preserve">Папка № 2 </w:t>
            </w:r>
            <w:bookmarkStart w:id="7" w:name="OLE_LINK6"/>
            <w:bookmarkStart w:id="8" w:name="OLE_LINK7"/>
            <w:r w:rsidRPr="00CD750C">
              <w:rPr>
                <w:rFonts w:ascii="Times New Roman" w:hAnsi="Times New Roman" w:cs="Times New Roman"/>
                <w:b/>
                <w:bCs/>
                <w:sz w:val="24"/>
                <w:szCs w:val="24"/>
              </w:rPr>
              <w:t>„Оферта”</w:t>
            </w:r>
            <w:bookmarkEnd w:id="7"/>
            <w:bookmarkEnd w:id="8"/>
          </w:p>
        </w:tc>
        <w:tc>
          <w:tcPr>
            <w:tcW w:w="1984" w:type="dxa"/>
          </w:tcPr>
          <w:p w:rsidR="00D64A11" w:rsidRPr="00CD750C" w:rsidRDefault="00D64A11" w:rsidP="005119E0">
            <w:pPr>
              <w:spacing w:before="80" w:after="80"/>
              <w:ind w:firstLine="9"/>
              <w:rPr>
                <w:rFonts w:ascii="Times New Roman" w:hAnsi="Times New Roman" w:cs="Times New Roman"/>
                <w:b/>
                <w:bCs/>
                <w:sz w:val="24"/>
                <w:szCs w:val="24"/>
              </w:rPr>
            </w:pPr>
          </w:p>
        </w:tc>
      </w:tr>
      <w:tr w:rsidR="00D64A11" w:rsidRPr="00CD750C" w:rsidTr="005119E0">
        <w:trPr>
          <w:trHeight w:val="417"/>
        </w:trPr>
        <w:tc>
          <w:tcPr>
            <w:tcW w:w="852" w:type="dxa"/>
          </w:tcPr>
          <w:p w:rsidR="00D64A11" w:rsidRPr="00CD750C" w:rsidRDefault="00D64A11" w:rsidP="005119E0">
            <w:pPr>
              <w:spacing w:before="80" w:after="80"/>
              <w:ind w:firstLine="42"/>
              <w:rPr>
                <w:rFonts w:ascii="Times New Roman" w:hAnsi="Times New Roman" w:cs="Times New Roman"/>
                <w:b/>
                <w:bCs/>
                <w:sz w:val="24"/>
                <w:szCs w:val="24"/>
              </w:rPr>
            </w:pPr>
            <w:r w:rsidRPr="00CD750C">
              <w:rPr>
                <w:rFonts w:ascii="Times New Roman" w:hAnsi="Times New Roman" w:cs="Times New Roman"/>
                <w:b/>
                <w:bCs/>
                <w:sz w:val="24"/>
                <w:szCs w:val="24"/>
              </w:rPr>
              <w:t>1.</w:t>
            </w:r>
          </w:p>
        </w:tc>
        <w:tc>
          <w:tcPr>
            <w:tcW w:w="7584" w:type="dxa"/>
          </w:tcPr>
          <w:p w:rsidR="00D64A11" w:rsidRPr="00CD750C" w:rsidRDefault="002D42A6" w:rsidP="002D42A6">
            <w:pPr>
              <w:spacing w:before="80" w:after="80"/>
              <w:jc w:val="both"/>
              <w:rPr>
                <w:rFonts w:ascii="Times New Roman" w:hAnsi="Times New Roman" w:cs="Times New Roman"/>
                <w:b/>
                <w:bCs/>
                <w:sz w:val="24"/>
                <w:szCs w:val="24"/>
              </w:rPr>
            </w:pPr>
            <w:r w:rsidRPr="00CD750C">
              <w:rPr>
                <w:rFonts w:ascii="Times New Roman" w:hAnsi="Times New Roman" w:cs="Times New Roman"/>
                <w:sz w:val="24"/>
                <w:szCs w:val="24"/>
              </w:rPr>
              <w:t xml:space="preserve">Документ за упълномощаване, когато лицето, което подава офертата, не е законният представител </w:t>
            </w:r>
          </w:p>
        </w:tc>
        <w:tc>
          <w:tcPr>
            <w:tcW w:w="1984" w:type="dxa"/>
          </w:tcPr>
          <w:p w:rsidR="00D64A11" w:rsidRPr="00CD750C" w:rsidRDefault="00D64A11" w:rsidP="005119E0">
            <w:pPr>
              <w:spacing w:before="80" w:after="80"/>
              <w:ind w:firstLine="9"/>
              <w:rPr>
                <w:rFonts w:ascii="Times New Roman" w:hAnsi="Times New Roman" w:cs="Times New Roman"/>
                <w:b/>
                <w:bCs/>
                <w:sz w:val="24"/>
                <w:szCs w:val="24"/>
              </w:rPr>
            </w:pPr>
          </w:p>
        </w:tc>
      </w:tr>
      <w:tr w:rsidR="00D64A11" w:rsidRPr="00CD750C" w:rsidTr="005119E0">
        <w:trPr>
          <w:trHeight w:val="324"/>
        </w:trPr>
        <w:tc>
          <w:tcPr>
            <w:tcW w:w="852" w:type="dxa"/>
            <w:vAlign w:val="center"/>
          </w:tcPr>
          <w:p w:rsidR="00D64A11" w:rsidRPr="00CD750C" w:rsidRDefault="008A3B19" w:rsidP="005119E0">
            <w:pPr>
              <w:rPr>
                <w:rFonts w:ascii="Times New Roman" w:hAnsi="Times New Roman" w:cs="Times New Roman"/>
                <w:sz w:val="24"/>
                <w:szCs w:val="24"/>
              </w:rPr>
            </w:pPr>
            <w:r w:rsidRPr="00CD750C">
              <w:rPr>
                <w:rFonts w:ascii="Times New Roman" w:hAnsi="Times New Roman" w:cs="Times New Roman"/>
                <w:b/>
                <w:bCs/>
                <w:sz w:val="24"/>
                <w:szCs w:val="24"/>
                <w:lang w:val="en-US"/>
              </w:rPr>
              <w:t xml:space="preserve"> 2</w:t>
            </w:r>
            <w:r w:rsidR="00D64A11" w:rsidRPr="00CD750C">
              <w:rPr>
                <w:rFonts w:ascii="Times New Roman" w:hAnsi="Times New Roman" w:cs="Times New Roman"/>
                <w:b/>
                <w:bCs/>
                <w:sz w:val="24"/>
                <w:szCs w:val="24"/>
              </w:rPr>
              <w:t>.</w:t>
            </w:r>
          </w:p>
        </w:tc>
        <w:tc>
          <w:tcPr>
            <w:tcW w:w="7584" w:type="dxa"/>
          </w:tcPr>
          <w:p w:rsidR="00D64A11" w:rsidRPr="00CD750C" w:rsidRDefault="002D42A6" w:rsidP="002D42A6">
            <w:pPr>
              <w:rPr>
                <w:rFonts w:ascii="Times New Roman" w:hAnsi="Times New Roman" w:cs="Times New Roman"/>
                <w:sz w:val="24"/>
                <w:szCs w:val="24"/>
              </w:rPr>
            </w:pPr>
            <w:r w:rsidRPr="00CD750C">
              <w:rPr>
                <w:rFonts w:ascii="Times New Roman" w:hAnsi="Times New Roman" w:cs="Times New Roman"/>
                <w:sz w:val="24"/>
                <w:szCs w:val="24"/>
              </w:rPr>
              <w:t>Техническо предложение за изпълнение на поръчката (по образец)</w:t>
            </w:r>
          </w:p>
        </w:tc>
        <w:tc>
          <w:tcPr>
            <w:tcW w:w="1984" w:type="dxa"/>
          </w:tcPr>
          <w:p w:rsidR="00D64A11" w:rsidRPr="00CD750C" w:rsidRDefault="00D64A11" w:rsidP="005119E0">
            <w:pPr>
              <w:rPr>
                <w:rFonts w:ascii="Times New Roman" w:hAnsi="Times New Roman" w:cs="Times New Roman"/>
                <w:sz w:val="24"/>
                <w:szCs w:val="24"/>
              </w:rPr>
            </w:pPr>
          </w:p>
        </w:tc>
      </w:tr>
      <w:tr w:rsidR="00D64A11" w:rsidRPr="00CD750C" w:rsidTr="005119E0">
        <w:trPr>
          <w:trHeight w:val="324"/>
        </w:trPr>
        <w:tc>
          <w:tcPr>
            <w:tcW w:w="852" w:type="dxa"/>
          </w:tcPr>
          <w:p w:rsidR="00D64A11" w:rsidRPr="00CD750C" w:rsidRDefault="008A3B19" w:rsidP="008A3B19">
            <w:pPr>
              <w:spacing w:before="80" w:after="80"/>
              <w:ind w:firstLine="42"/>
              <w:rPr>
                <w:rFonts w:ascii="Times New Roman" w:hAnsi="Times New Roman" w:cs="Times New Roman"/>
                <w:b/>
                <w:bCs/>
                <w:sz w:val="24"/>
                <w:szCs w:val="24"/>
              </w:rPr>
            </w:pPr>
            <w:bookmarkStart w:id="9" w:name="_Hlk453780841"/>
            <w:r w:rsidRPr="00CD750C">
              <w:rPr>
                <w:rFonts w:ascii="Times New Roman" w:hAnsi="Times New Roman" w:cs="Times New Roman"/>
                <w:b/>
                <w:bCs/>
                <w:sz w:val="24"/>
                <w:szCs w:val="24"/>
                <w:lang w:val="en-US"/>
              </w:rPr>
              <w:t>3</w:t>
            </w:r>
            <w:r w:rsidR="00D64A11" w:rsidRPr="00CD750C">
              <w:rPr>
                <w:rFonts w:ascii="Times New Roman" w:hAnsi="Times New Roman" w:cs="Times New Roman"/>
                <w:b/>
                <w:bCs/>
                <w:sz w:val="24"/>
                <w:szCs w:val="24"/>
              </w:rPr>
              <w:t xml:space="preserve">. </w:t>
            </w:r>
          </w:p>
        </w:tc>
        <w:tc>
          <w:tcPr>
            <w:tcW w:w="7584" w:type="dxa"/>
          </w:tcPr>
          <w:p w:rsidR="00D64A11" w:rsidRPr="00CD750C" w:rsidRDefault="00D32305" w:rsidP="005119E0">
            <w:pPr>
              <w:spacing w:before="80" w:after="80"/>
              <w:jc w:val="both"/>
              <w:rPr>
                <w:rFonts w:ascii="Times New Roman" w:hAnsi="Times New Roman" w:cs="Times New Roman"/>
                <w:sz w:val="24"/>
                <w:szCs w:val="24"/>
              </w:rPr>
            </w:pPr>
            <w:r w:rsidRPr="00CD750C">
              <w:rPr>
                <w:rFonts w:ascii="Times New Roman" w:hAnsi="Times New Roman" w:cs="Times New Roman"/>
                <w:sz w:val="24"/>
                <w:szCs w:val="24"/>
              </w:rPr>
              <w:t>Предложение за изпълнение на поръчката</w:t>
            </w:r>
            <w:r w:rsidR="002D42A6" w:rsidRPr="00CD750C">
              <w:rPr>
                <w:rFonts w:ascii="Times New Roman" w:hAnsi="Times New Roman" w:cs="Times New Roman"/>
                <w:sz w:val="24"/>
                <w:szCs w:val="24"/>
                <w:lang w:val="en-US"/>
              </w:rPr>
              <w:t xml:space="preserve"> (</w:t>
            </w:r>
            <w:proofErr w:type="spellStart"/>
            <w:r w:rsidR="002D42A6" w:rsidRPr="00CD750C">
              <w:rPr>
                <w:rFonts w:ascii="Times New Roman" w:hAnsi="Times New Roman" w:cs="Times New Roman"/>
                <w:sz w:val="24"/>
                <w:szCs w:val="24"/>
                <w:lang w:val="en-US"/>
              </w:rPr>
              <w:t>по</w:t>
            </w:r>
            <w:proofErr w:type="spellEnd"/>
            <w:r w:rsidR="002D42A6" w:rsidRPr="00CD750C">
              <w:rPr>
                <w:rFonts w:ascii="Times New Roman" w:hAnsi="Times New Roman" w:cs="Times New Roman"/>
                <w:sz w:val="24"/>
                <w:szCs w:val="24"/>
                <w:lang w:val="en-US"/>
              </w:rPr>
              <w:t xml:space="preserve"> </w:t>
            </w:r>
            <w:proofErr w:type="spellStart"/>
            <w:r w:rsidR="002D42A6" w:rsidRPr="00CD750C">
              <w:rPr>
                <w:rFonts w:ascii="Times New Roman" w:hAnsi="Times New Roman" w:cs="Times New Roman"/>
                <w:sz w:val="24"/>
                <w:szCs w:val="24"/>
                <w:lang w:val="en-US"/>
              </w:rPr>
              <w:t>образец</w:t>
            </w:r>
            <w:proofErr w:type="spellEnd"/>
            <w:r w:rsidR="002D42A6" w:rsidRPr="00CD750C">
              <w:rPr>
                <w:rFonts w:ascii="Times New Roman" w:hAnsi="Times New Roman" w:cs="Times New Roman"/>
                <w:sz w:val="24"/>
                <w:szCs w:val="24"/>
                <w:lang w:val="en-US"/>
              </w:rPr>
              <w:t>)</w:t>
            </w:r>
          </w:p>
        </w:tc>
        <w:tc>
          <w:tcPr>
            <w:tcW w:w="1984" w:type="dxa"/>
          </w:tcPr>
          <w:p w:rsidR="00D64A11" w:rsidRPr="00CD750C" w:rsidRDefault="00D64A11" w:rsidP="005119E0">
            <w:pPr>
              <w:spacing w:before="80" w:after="80"/>
              <w:ind w:firstLine="9"/>
              <w:rPr>
                <w:rFonts w:ascii="Times New Roman" w:hAnsi="Times New Roman" w:cs="Times New Roman"/>
                <w:sz w:val="24"/>
                <w:szCs w:val="24"/>
              </w:rPr>
            </w:pPr>
          </w:p>
        </w:tc>
      </w:tr>
      <w:tr w:rsidR="00D64A11" w:rsidRPr="00CD750C" w:rsidTr="005119E0">
        <w:trPr>
          <w:trHeight w:val="414"/>
        </w:trPr>
        <w:tc>
          <w:tcPr>
            <w:tcW w:w="852" w:type="dxa"/>
          </w:tcPr>
          <w:p w:rsidR="00D64A11" w:rsidRPr="00CD750C" w:rsidRDefault="008A3B19" w:rsidP="008A3B19">
            <w:pPr>
              <w:spacing w:before="80" w:after="80"/>
              <w:ind w:firstLine="42"/>
              <w:rPr>
                <w:rFonts w:ascii="Times New Roman" w:hAnsi="Times New Roman" w:cs="Times New Roman"/>
                <w:b/>
                <w:bCs/>
                <w:sz w:val="24"/>
                <w:szCs w:val="24"/>
              </w:rPr>
            </w:pPr>
            <w:bookmarkStart w:id="10" w:name="_Hlk453781202"/>
            <w:bookmarkEnd w:id="9"/>
            <w:r w:rsidRPr="00CD750C">
              <w:rPr>
                <w:rFonts w:ascii="Times New Roman" w:hAnsi="Times New Roman" w:cs="Times New Roman"/>
                <w:b/>
                <w:bCs/>
                <w:sz w:val="24"/>
                <w:szCs w:val="24"/>
                <w:lang w:val="en-US"/>
              </w:rPr>
              <w:t>III</w:t>
            </w:r>
            <w:r w:rsidR="00D64A11" w:rsidRPr="00CD750C">
              <w:rPr>
                <w:rFonts w:ascii="Times New Roman" w:hAnsi="Times New Roman" w:cs="Times New Roman"/>
                <w:b/>
                <w:bCs/>
                <w:sz w:val="24"/>
                <w:szCs w:val="24"/>
              </w:rPr>
              <w:t>.</w:t>
            </w:r>
          </w:p>
        </w:tc>
        <w:tc>
          <w:tcPr>
            <w:tcW w:w="7584" w:type="dxa"/>
          </w:tcPr>
          <w:p w:rsidR="00D64A11" w:rsidRPr="00CD750C" w:rsidRDefault="00D64A11" w:rsidP="005119E0">
            <w:pPr>
              <w:spacing w:before="80" w:after="80"/>
              <w:jc w:val="both"/>
              <w:rPr>
                <w:rFonts w:ascii="Times New Roman" w:hAnsi="Times New Roman" w:cs="Times New Roman"/>
                <w:sz w:val="24"/>
                <w:szCs w:val="24"/>
              </w:rPr>
            </w:pPr>
            <w:r w:rsidRPr="00CD750C">
              <w:rPr>
                <w:rFonts w:ascii="Times New Roman" w:hAnsi="Times New Roman" w:cs="Times New Roman"/>
                <w:b/>
                <w:bCs/>
                <w:sz w:val="24"/>
                <w:szCs w:val="24"/>
              </w:rPr>
              <w:t>Плик „Предлагани ценови параметри”</w:t>
            </w:r>
          </w:p>
        </w:tc>
        <w:tc>
          <w:tcPr>
            <w:tcW w:w="1984" w:type="dxa"/>
          </w:tcPr>
          <w:p w:rsidR="00D64A11" w:rsidRPr="00CD750C" w:rsidRDefault="00D64A11" w:rsidP="005119E0">
            <w:pPr>
              <w:spacing w:before="80" w:after="80"/>
              <w:ind w:firstLine="1134"/>
              <w:rPr>
                <w:rFonts w:ascii="Times New Roman" w:hAnsi="Times New Roman" w:cs="Times New Roman"/>
                <w:sz w:val="24"/>
                <w:szCs w:val="24"/>
              </w:rPr>
            </w:pPr>
          </w:p>
        </w:tc>
      </w:tr>
      <w:tr w:rsidR="00D64A11" w:rsidRPr="00CD750C" w:rsidTr="005119E0">
        <w:trPr>
          <w:trHeight w:val="482"/>
        </w:trPr>
        <w:tc>
          <w:tcPr>
            <w:tcW w:w="852" w:type="dxa"/>
          </w:tcPr>
          <w:p w:rsidR="00D64A11" w:rsidRPr="00CD750C" w:rsidRDefault="00D64A11" w:rsidP="005119E0">
            <w:pPr>
              <w:spacing w:before="80" w:after="80"/>
              <w:ind w:firstLine="42"/>
              <w:rPr>
                <w:rFonts w:ascii="Times New Roman" w:hAnsi="Times New Roman" w:cs="Times New Roman"/>
                <w:b/>
                <w:bCs/>
                <w:sz w:val="24"/>
                <w:szCs w:val="24"/>
              </w:rPr>
            </w:pPr>
          </w:p>
        </w:tc>
        <w:tc>
          <w:tcPr>
            <w:tcW w:w="7584" w:type="dxa"/>
          </w:tcPr>
          <w:p w:rsidR="00D64A11" w:rsidRPr="00CD750C" w:rsidRDefault="00D64A11" w:rsidP="005119E0">
            <w:pPr>
              <w:spacing w:before="80" w:after="80"/>
              <w:jc w:val="both"/>
              <w:rPr>
                <w:rFonts w:ascii="Times New Roman" w:hAnsi="Times New Roman" w:cs="Times New Roman"/>
                <w:sz w:val="24"/>
                <w:szCs w:val="24"/>
              </w:rPr>
            </w:pPr>
            <w:r w:rsidRPr="00CD750C">
              <w:rPr>
                <w:rFonts w:ascii="Times New Roman" w:hAnsi="Times New Roman" w:cs="Times New Roman"/>
                <w:sz w:val="24"/>
                <w:szCs w:val="24"/>
              </w:rPr>
              <w:t>Ценово предложение на участника (по образец)</w:t>
            </w:r>
          </w:p>
        </w:tc>
        <w:tc>
          <w:tcPr>
            <w:tcW w:w="1984" w:type="dxa"/>
          </w:tcPr>
          <w:p w:rsidR="00D64A11" w:rsidRPr="00CD750C" w:rsidRDefault="00D64A11" w:rsidP="005119E0">
            <w:pPr>
              <w:spacing w:before="80" w:after="80"/>
              <w:ind w:firstLine="1134"/>
              <w:rPr>
                <w:rFonts w:ascii="Times New Roman" w:hAnsi="Times New Roman" w:cs="Times New Roman"/>
                <w:sz w:val="24"/>
                <w:szCs w:val="24"/>
              </w:rPr>
            </w:pPr>
          </w:p>
        </w:tc>
      </w:tr>
      <w:bookmarkEnd w:id="10"/>
    </w:tbl>
    <w:p w:rsidR="00D64A11" w:rsidRPr="00CD750C" w:rsidRDefault="00D64A11" w:rsidP="00D64A11">
      <w:pPr>
        <w:pStyle w:val="afffc"/>
      </w:pPr>
    </w:p>
    <w:p w:rsidR="00D64A11" w:rsidRPr="00CD750C" w:rsidRDefault="00D64A11" w:rsidP="00D64A11">
      <w:pPr>
        <w:pStyle w:val="afffc"/>
        <w:rPr>
          <w:b/>
          <w:bCs/>
          <w:color w:val="000000"/>
          <w:u w:val="single"/>
        </w:rPr>
      </w:pPr>
      <w:r w:rsidRPr="00CD750C">
        <w:t>[дата]</w:t>
      </w:r>
      <w:r w:rsidRPr="00CD750C">
        <w:tab/>
      </w:r>
      <w:r w:rsidRPr="00CD750C">
        <w:tab/>
      </w:r>
      <w:r w:rsidRPr="00CD750C">
        <w:tab/>
      </w:r>
      <w:r w:rsidRPr="00CD750C">
        <w:tab/>
      </w:r>
      <w:r w:rsidRPr="00CD750C">
        <w:tab/>
      </w:r>
      <w:r w:rsidRPr="00CD750C">
        <w:tab/>
      </w:r>
      <w:r w:rsidRPr="00CD750C">
        <w:rPr>
          <w:b/>
          <w:bCs/>
          <w:color w:val="000000"/>
          <w:u w:val="single"/>
        </w:rPr>
        <w:t>ПОДПИС</w:t>
      </w:r>
    </w:p>
    <w:p w:rsidR="00D64A11" w:rsidRPr="00CD750C" w:rsidRDefault="00D64A11" w:rsidP="00D64A11">
      <w:pPr>
        <w:pStyle w:val="afffc"/>
        <w:ind w:left="3540" w:firstLine="708"/>
        <w:rPr>
          <w:b/>
          <w:bCs/>
          <w:color w:val="000000"/>
          <w:u w:val="single"/>
        </w:rPr>
      </w:pPr>
      <w:r w:rsidRPr="00CD750C">
        <w:rPr>
          <w:b/>
          <w:bCs/>
          <w:color w:val="000000"/>
          <w:u w:val="single"/>
        </w:rPr>
        <w:t>ПЕЧАТ</w:t>
      </w:r>
    </w:p>
    <w:p w:rsidR="00D64A11" w:rsidRPr="00CD750C" w:rsidRDefault="00D64A11" w:rsidP="00D64A11">
      <w:pPr>
        <w:pStyle w:val="afffc"/>
        <w:ind w:left="3540" w:firstLine="708"/>
      </w:pPr>
      <w:r w:rsidRPr="00CD750C">
        <w:t>[име и фамилия]</w:t>
      </w:r>
    </w:p>
    <w:p w:rsidR="00D64A11" w:rsidRPr="00CD750C" w:rsidRDefault="00D64A11" w:rsidP="00D64A11">
      <w:pPr>
        <w:pStyle w:val="afffc"/>
        <w:ind w:left="3540" w:firstLine="708"/>
      </w:pPr>
      <w:r w:rsidRPr="00CD750C">
        <w:t>[качество на представляващия участника]</w:t>
      </w:r>
    </w:p>
    <w:p w:rsidR="00D64A11" w:rsidRPr="00CD750C" w:rsidRDefault="00D64A11" w:rsidP="00D64A11">
      <w:pPr>
        <w:ind w:left="7788"/>
        <w:rPr>
          <w:rFonts w:ascii="Times New Roman" w:hAnsi="Times New Roman" w:cs="Times New Roman"/>
          <w:sz w:val="24"/>
          <w:szCs w:val="24"/>
          <w:highlight w:val="yellow"/>
        </w:rPr>
      </w:pPr>
    </w:p>
    <w:p w:rsidR="00D64A11" w:rsidRPr="00CD750C" w:rsidRDefault="00D64A11" w:rsidP="00D64A11">
      <w:pPr>
        <w:ind w:left="7788"/>
        <w:rPr>
          <w:rFonts w:ascii="Times New Roman" w:hAnsi="Times New Roman" w:cs="Times New Roman"/>
          <w:sz w:val="24"/>
          <w:szCs w:val="24"/>
          <w:highlight w:val="yellow"/>
        </w:rPr>
      </w:pPr>
    </w:p>
    <w:p w:rsidR="00D64A11" w:rsidRPr="00CD750C" w:rsidRDefault="00D64A11" w:rsidP="00D64A11">
      <w:pPr>
        <w:ind w:left="7788"/>
        <w:rPr>
          <w:rFonts w:ascii="Times New Roman" w:hAnsi="Times New Roman" w:cs="Times New Roman"/>
          <w:sz w:val="24"/>
          <w:szCs w:val="24"/>
          <w:highlight w:val="yellow"/>
        </w:rPr>
      </w:pPr>
    </w:p>
    <w:p w:rsidR="00275776" w:rsidRPr="00CD750C" w:rsidRDefault="00275776" w:rsidP="00D64A11">
      <w:pPr>
        <w:ind w:left="7788"/>
        <w:rPr>
          <w:rFonts w:ascii="Times New Roman" w:hAnsi="Times New Roman" w:cs="Times New Roman"/>
          <w:sz w:val="24"/>
          <w:szCs w:val="24"/>
          <w:highlight w:val="yellow"/>
        </w:rPr>
      </w:pPr>
    </w:p>
    <w:p w:rsidR="00275776" w:rsidRPr="00CD750C" w:rsidRDefault="00275776" w:rsidP="00D64A11">
      <w:pPr>
        <w:ind w:left="7788"/>
        <w:rPr>
          <w:rFonts w:ascii="Times New Roman" w:hAnsi="Times New Roman" w:cs="Times New Roman"/>
          <w:sz w:val="24"/>
          <w:szCs w:val="24"/>
          <w:highlight w:val="yellow"/>
        </w:rPr>
      </w:pPr>
    </w:p>
    <w:p w:rsidR="00275776" w:rsidRPr="00CD750C" w:rsidRDefault="00275776" w:rsidP="00D64A11">
      <w:pPr>
        <w:ind w:left="7788"/>
        <w:rPr>
          <w:rFonts w:ascii="Times New Roman" w:hAnsi="Times New Roman" w:cs="Times New Roman"/>
          <w:sz w:val="24"/>
          <w:szCs w:val="24"/>
          <w:highlight w:val="yellow"/>
        </w:rPr>
      </w:pPr>
    </w:p>
    <w:p w:rsidR="00275776" w:rsidRPr="00CD750C" w:rsidRDefault="00275776" w:rsidP="00D64A11">
      <w:pPr>
        <w:ind w:left="7788"/>
        <w:rPr>
          <w:rFonts w:ascii="Times New Roman" w:hAnsi="Times New Roman" w:cs="Times New Roman"/>
          <w:sz w:val="24"/>
          <w:szCs w:val="24"/>
          <w:highlight w:val="yellow"/>
        </w:rPr>
      </w:pPr>
    </w:p>
    <w:p w:rsidR="00275776" w:rsidRPr="00CD750C" w:rsidRDefault="00275776" w:rsidP="00D64A11">
      <w:pPr>
        <w:ind w:left="7788"/>
        <w:rPr>
          <w:rFonts w:ascii="Times New Roman" w:hAnsi="Times New Roman" w:cs="Times New Roman"/>
          <w:sz w:val="24"/>
          <w:szCs w:val="24"/>
          <w:highlight w:val="yellow"/>
        </w:rPr>
      </w:pPr>
    </w:p>
    <w:p w:rsidR="00DB403C" w:rsidRPr="00CD750C" w:rsidRDefault="008B5A9E" w:rsidP="008B5A9E">
      <w:pPr>
        <w:widowControl w:val="0"/>
        <w:shd w:val="clear" w:color="auto" w:fill="FFFFFF"/>
        <w:tabs>
          <w:tab w:val="left" w:pos="5064"/>
        </w:tabs>
        <w:autoSpaceDE w:val="0"/>
        <w:autoSpaceDN w:val="0"/>
        <w:adjustRightInd w:val="0"/>
        <w:spacing w:after="120" w:line="240" w:lineRule="auto"/>
        <w:rPr>
          <w:rFonts w:ascii="Times New Roman" w:eastAsia="MS ??" w:hAnsi="Times New Roman" w:cs="Times New Roman"/>
          <w:i/>
          <w:sz w:val="24"/>
          <w:szCs w:val="24"/>
          <w:lang w:eastAsia="bg-BG"/>
        </w:rPr>
      </w:pPr>
      <w:r w:rsidRPr="00CD750C">
        <w:rPr>
          <w:rFonts w:ascii="Times New Roman" w:eastAsia="MS ??" w:hAnsi="Times New Roman" w:cs="Times New Roman"/>
          <w:color w:val="000000"/>
          <w:spacing w:val="-6"/>
          <w:sz w:val="24"/>
          <w:szCs w:val="24"/>
          <w:lang w:eastAsia="bg-BG"/>
        </w:rPr>
        <w:lastRenderedPageBreak/>
        <w:tab/>
      </w:r>
      <w:r w:rsidR="00D66033" w:rsidRPr="00CD750C">
        <w:rPr>
          <w:rFonts w:ascii="Times New Roman" w:eastAsia="MS ??" w:hAnsi="Times New Roman" w:cs="Times New Roman"/>
          <w:color w:val="000000"/>
          <w:spacing w:val="-6"/>
          <w:sz w:val="24"/>
          <w:szCs w:val="24"/>
          <w:lang w:eastAsia="bg-BG"/>
        </w:rPr>
        <w:tab/>
      </w:r>
      <w:r w:rsidR="00D66033" w:rsidRPr="00CD750C">
        <w:rPr>
          <w:rFonts w:ascii="Times New Roman" w:eastAsia="MS ??" w:hAnsi="Times New Roman" w:cs="Times New Roman"/>
          <w:color w:val="000000"/>
          <w:spacing w:val="-6"/>
          <w:sz w:val="24"/>
          <w:szCs w:val="24"/>
          <w:lang w:eastAsia="bg-BG"/>
        </w:rPr>
        <w:tab/>
      </w:r>
      <w:r w:rsidR="00D66033" w:rsidRPr="00CD750C">
        <w:rPr>
          <w:rFonts w:ascii="Times New Roman" w:eastAsia="MS ??" w:hAnsi="Times New Roman" w:cs="Times New Roman"/>
          <w:color w:val="000000"/>
          <w:spacing w:val="-6"/>
          <w:sz w:val="24"/>
          <w:szCs w:val="24"/>
          <w:lang w:eastAsia="bg-BG"/>
        </w:rPr>
        <w:tab/>
      </w:r>
      <w:r w:rsidR="00D66033" w:rsidRPr="00CD750C">
        <w:rPr>
          <w:rFonts w:ascii="Times New Roman" w:eastAsia="MS ??" w:hAnsi="Times New Roman" w:cs="Times New Roman"/>
          <w:color w:val="000000"/>
          <w:spacing w:val="-6"/>
          <w:sz w:val="24"/>
          <w:szCs w:val="24"/>
          <w:lang w:eastAsia="bg-BG"/>
        </w:rPr>
        <w:tab/>
      </w:r>
      <w:r w:rsidR="00D66033" w:rsidRPr="00CD750C">
        <w:rPr>
          <w:rFonts w:ascii="Times New Roman" w:eastAsia="MS ??" w:hAnsi="Times New Roman" w:cs="Times New Roman"/>
          <w:color w:val="000000"/>
          <w:spacing w:val="-6"/>
          <w:sz w:val="24"/>
          <w:szCs w:val="24"/>
          <w:lang w:eastAsia="bg-BG"/>
        </w:rPr>
        <w:tab/>
      </w:r>
      <w:r w:rsidR="00B00BA4" w:rsidRPr="00CD750C">
        <w:rPr>
          <w:rFonts w:ascii="Times New Roman" w:eastAsia="MS ??" w:hAnsi="Times New Roman" w:cs="Times New Roman"/>
          <w:color w:val="000000"/>
          <w:spacing w:val="-6"/>
          <w:sz w:val="24"/>
          <w:szCs w:val="24"/>
          <w:lang w:eastAsia="bg-BG"/>
        </w:rPr>
        <w:t xml:space="preserve">                  </w:t>
      </w:r>
      <w:r w:rsidR="008D13A3" w:rsidRPr="00CD750C">
        <w:rPr>
          <w:rFonts w:ascii="Times New Roman" w:eastAsia="MS ??" w:hAnsi="Times New Roman" w:cs="Times New Roman"/>
          <w:i/>
          <w:sz w:val="24"/>
          <w:szCs w:val="24"/>
          <w:lang w:eastAsia="bg-BG"/>
        </w:rPr>
        <w:t>Образец</w:t>
      </w:r>
      <w:r w:rsidR="00DB403C" w:rsidRPr="00CD750C">
        <w:rPr>
          <w:rFonts w:ascii="Times New Roman" w:eastAsia="MS ??" w:hAnsi="Times New Roman" w:cs="Times New Roman"/>
          <w:i/>
          <w:sz w:val="24"/>
          <w:szCs w:val="24"/>
          <w:lang w:eastAsia="bg-BG"/>
        </w:rPr>
        <w:t xml:space="preserve"> </w:t>
      </w:r>
    </w:p>
    <w:p w:rsidR="00DB403C" w:rsidRPr="00CD750C" w:rsidRDefault="00DB403C" w:rsidP="00DB403C">
      <w:pPr>
        <w:spacing w:after="120" w:line="240" w:lineRule="auto"/>
        <w:jc w:val="center"/>
        <w:rPr>
          <w:rFonts w:ascii="Times New Roman" w:eastAsia="MS ??" w:hAnsi="Times New Roman" w:cs="Times New Roman"/>
          <w:b/>
          <w:sz w:val="24"/>
          <w:szCs w:val="24"/>
          <w:u w:val="single"/>
          <w:lang w:eastAsia="bg-BG"/>
        </w:rPr>
      </w:pPr>
      <w:r w:rsidRPr="00CD750C">
        <w:rPr>
          <w:rFonts w:ascii="Times New Roman" w:eastAsia="MS ??" w:hAnsi="Times New Roman" w:cs="Times New Roman"/>
          <w:b/>
          <w:sz w:val="24"/>
          <w:szCs w:val="24"/>
          <w:u w:val="single"/>
          <w:lang w:eastAsia="bg-BG"/>
        </w:rPr>
        <w:t>Стандартен образец за единния европейски документ за обществени поръчки (ЕЕДОП)</w:t>
      </w:r>
    </w:p>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Част І: Информация за процедурата за възлагане на обществена поръчка и за възлагащия орган или възложителя</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sz w:val="24"/>
          <w:szCs w:val="24"/>
          <w:shd w:val="clear" w:color="auto" w:fill="BFBFBF"/>
        </w:rPr>
      </w:pPr>
      <w:r w:rsidRPr="00CD750C">
        <w:rPr>
          <w:rFonts w:ascii="Times New Roman" w:eastAsia="Batang" w:hAnsi="Times New Roman" w:cs="Times New Roman"/>
          <w:b/>
          <w:bCs/>
          <w:i/>
          <w:iCs/>
          <w:sz w:val="24"/>
          <w:szCs w:val="24"/>
          <w:shd w:val="clear" w:color="auto" w:fill="BFBFBF"/>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CD750C">
        <w:rPr>
          <w:rFonts w:ascii="Times New Roman" w:eastAsia="Batang" w:hAnsi="Times New Roman" w:cs="Times New Roman"/>
          <w:b/>
          <w:bCs/>
          <w:i/>
          <w:iCs/>
          <w:sz w:val="24"/>
          <w:szCs w:val="24"/>
          <w:u w:val="single"/>
          <w:shd w:val="clear" w:color="auto" w:fill="BFBFBF"/>
        </w:rPr>
        <w:t xml:space="preserve">при условие че ЕЕДОП е създаден и попълнен чрез електронната система за </w:t>
      </w:r>
      <w:proofErr w:type="spellStart"/>
      <w:r w:rsidRPr="00CD750C">
        <w:rPr>
          <w:rFonts w:ascii="Times New Roman" w:eastAsia="Batang" w:hAnsi="Times New Roman" w:cs="Times New Roman"/>
          <w:b/>
          <w:bCs/>
          <w:i/>
          <w:iCs/>
          <w:sz w:val="24"/>
          <w:szCs w:val="24"/>
          <w:u w:val="single"/>
          <w:shd w:val="clear" w:color="auto" w:fill="BFBFBF"/>
        </w:rPr>
        <w:t>ЕЕДОП</w:t>
      </w:r>
      <w:r w:rsidRPr="00CD750C">
        <w:rPr>
          <w:rFonts w:ascii="Times New Roman" w:eastAsia="Batang" w:hAnsi="Times New Roman" w:cs="Times New Roman"/>
          <w:sz w:val="24"/>
          <w:szCs w:val="24"/>
          <w:shd w:val="clear" w:color="auto" w:fill="BFBFBF"/>
        </w:rPr>
        <w:t>.</w:t>
      </w:r>
      <w:r w:rsidRPr="00CD750C">
        <w:rPr>
          <w:rFonts w:ascii="Times New Roman" w:eastAsia="Batang" w:hAnsi="Times New Roman" w:cs="Times New Roman"/>
          <w:b/>
          <w:bCs/>
          <w:sz w:val="24"/>
          <w:szCs w:val="24"/>
          <w:shd w:val="clear" w:color="auto" w:fill="BFBFBF"/>
        </w:rPr>
        <w:t>Позоваване</w:t>
      </w:r>
      <w:proofErr w:type="spellEnd"/>
      <w:r w:rsidRPr="00CD750C">
        <w:rPr>
          <w:rFonts w:ascii="Times New Roman" w:eastAsia="Batang" w:hAnsi="Times New Roman" w:cs="Times New Roman"/>
          <w:b/>
          <w:bCs/>
          <w:sz w:val="24"/>
          <w:szCs w:val="24"/>
          <w:shd w:val="clear" w:color="auto" w:fill="BFBFBF"/>
        </w:rPr>
        <w:t xml:space="preserve"> на </w:t>
      </w:r>
      <w:r w:rsidRPr="00CD750C">
        <w:rPr>
          <w:rFonts w:ascii="Times New Roman" w:eastAsia="Batang" w:hAnsi="Times New Roman" w:cs="Times New Roman"/>
          <w:b/>
          <w:bCs/>
          <w:i/>
          <w:iCs/>
          <w:sz w:val="24"/>
          <w:szCs w:val="24"/>
          <w:shd w:val="clear" w:color="auto" w:fill="BFBFBF"/>
        </w:rPr>
        <w:t>съответното обявление</w:t>
      </w:r>
      <w:r w:rsidRPr="00CD750C">
        <w:rPr>
          <w:rFonts w:ascii="Times New Roman" w:eastAsia="Batang" w:hAnsi="Times New Roman" w:cs="Times New Roman"/>
          <w:b/>
          <w:bCs/>
          <w:sz w:val="24"/>
          <w:szCs w:val="24"/>
          <w:shd w:val="clear" w:color="auto" w:fill="BFBFBF"/>
        </w:rPr>
        <w:t>, публикувано в Официален вестник на Европейския съюз:</w:t>
      </w:r>
      <w:r w:rsidRPr="00CD750C">
        <w:rPr>
          <w:rFonts w:ascii="Times New Roman" w:eastAsia="Batang" w:hAnsi="Times New Roman" w:cs="Times New Roman"/>
          <w:sz w:val="24"/>
          <w:szCs w:val="24"/>
          <w:shd w:val="clear" w:color="auto" w:fill="BFBFBF"/>
        </w:rPr>
        <w:br/>
      </w:r>
      <w:r w:rsidRPr="00CD750C">
        <w:rPr>
          <w:rFonts w:ascii="Times New Roman" w:eastAsia="Batang" w:hAnsi="Times New Roman" w:cs="Times New Roman"/>
          <w:b/>
          <w:bCs/>
          <w:sz w:val="24"/>
          <w:szCs w:val="24"/>
          <w:shd w:val="clear" w:color="auto" w:fill="BFBFBF"/>
        </w:rPr>
        <w:t xml:space="preserve">OВEС S брой[], дата [], стр.[], </w:t>
      </w:r>
      <w:r w:rsidRPr="00CD750C">
        <w:rPr>
          <w:rFonts w:ascii="Times New Roman" w:eastAsia="Batang" w:hAnsi="Times New Roman" w:cs="Times New Roman"/>
          <w:sz w:val="24"/>
          <w:szCs w:val="24"/>
          <w:shd w:val="clear" w:color="auto" w:fill="BFBFBF"/>
        </w:rPr>
        <w:br/>
      </w:r>
      <w:r w:rsidRPr="00CD750C">
        <w:rPr>
          <w:rFonts w:ascii="Times New Roman" w:eastAsia="Batang" w:hAnsi="Times New Roman" w:cs="Times New Roman"/>
          <w:b/>
          <w:bCs/>
          <w:sz w:val="24"/>
          <w:szCs w:val="24"/>
          <w:shd w:val="clear" w:color="auto" w:fill="BFBFBF"/>
        </w:rPr>
        <w:t>Номер на обявлението в ОВ S: [ ][ ][ ][ ]/S [ ][ ][ ]–[ ][ ][ ][ ][ ][ ][ ]</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shd w:val="clear" w:color="auto" w:fill="BFBFBF"/>
        </w:rPr>
      </w:pPr>
      <w:r w:rsidRPr="00CD750C">
        <w:rPr>
          <w:rFonts w:ascii="Times New Roman" w:eastAsia="Batang" w:hAnsi="Times New Roman" w:cs="Times New Roman"/>
          <w:b/>
          <w:bCs/>
          <w:i/>
          <w:iCs/>
          <w:sz w:val="24"/>
          <w:szCs w:val="24"/>
          <w:u w:val="single"/>
          <w:shd w:val="clear" w:color="auto" w:fill="BFBFBF"/>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sz w:val="24"/>
          <w:szCs w:val="24"/>
          <w:shd w:val="clear" w:color="auto" w:fill="BFBFBF"/>
        </w:rPr>
      </w:pPr>
      <w:r w:rsidRPr="00CD750C">
        <w:rPr>
          <w:rFonts w:ascii="Times New Roman" w:eastAsia="Batang" w:hAnsi="Times New Roman" w:cs="Times New Roman"/>
          <w:b/>
          <w:bCs/>
          <w:sz w:val="24"/>
          <w:szCs w:val="24"/>
          <w:shd w:val="clear" w:color="auto" w:fill="BFBFBF"/>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Информация за процедурата за възлагане на обществена поръчка</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shd w:val="clear" w:color="auto" w:fill="BFBFBF"/>
        </w:rPr>
      </w:pPr>
      <w:r w:rsidRPr="00CD750C">
        <w:rPr>
          <w:rFonts w:ascii="Times New Roman" w:eastAsia="Batang" w:hAnsi="Times New Roman" w:cs="Times New Roman"/>
          <w:b/>
          <w:bCs/>
          <w:i/>
          <w:iCs/>
          <w:sz w:val="24"/>
          <w:szCs w:val="24"/>
          <w:shd w:val="clear" w:color="auto" w:fill="BFBFBF"/>
        </w:rPr>
        <w:t xml:space="preserve">Информацията, изисквана съгласно част I, ще бъде извлечена автоматично, </w:t>
      </w:r>
      <w:r w:rsidRPr="00CD750C">
        <w:rPr>
          <w:rFonts w:ascii="Times New Roman" w:eastAsia="Batang" w:hAnsi="Times New Roman" w:cs="Times New Roman"/>
          <w:b/>
          <w:bCs/>
          <w:i/>
          <w:iCs/>
          <w:sz w:val="24"/>
          <w:szCs w:val="24"/>
          <w:u w:val="single"/>
          <w:shd w:val="clear" w:color="auto" w:fill="BFBFBF"/>
        </w:rPr>
        <w:t xml:space="preserve">при условие че ЕЕДОП е създаден и попълнен чрез посочената по-горе електронна система за ЕЕДОП.В противен случай тази информация трябва да бъде попълнена от </w:t>
      </w:r>
      <w:r w:rsidRPr="00CD750C">
        <w:rPr>
          <w:rFonts w:ascii="Times New Roman" w:eastAsia="Batang" w:hAnsi="Times New Roman" w:cs="Times New Roman"/>
          <w:b/>
          <w:bCs/>
          <w:sz w:val="24"/>
          <w:szCs w:val="24"/>
          <w:shd w:val="clear" w:color="auto" w:fill="BFBFBF"/>
        </w:rPr>
        <w:t>икономическия оператор</w:t>
      </w:r>
      <w:r w:rsidRPr="00CD750C">
        <w:rPr>
          <w:rFonts w:ascii="Times New Roman" w:eastAsia="Batang" w:hAnsi="Times New Roman" w:cs="Times New Roman"/>
          <w:b/>
          <w:bCs/>
          <w:i/>
          <w:iCs/>
          <w:sz w:val="24"/>
          <w:szCs w:val="24"/>
          <w:u w:val="single"/>
          <w:shd w:val="clear" w:color="auto" w:fill="BFBFBF"/>
        </w:rPr>
        <w:t>.</w:t>
      </w:r>
    </w:p>
    <w:tbl>
      <w:tblPr>
        <w:tblW w:w="0" w:type="auto"/>
        <w:tblInd w:w="108" w:type="dxa"/>
        <w:tblLayout w:type="fixed"/>
        <w:tblLook w:val="0000" w:firstRow="0" w:lastRow="0" w:firstColumn="0" w:lastColumn="0" w:noHBand="0" w:noVBand="0"/>
      </w:tblPr>
      <w:tblGrid>
        <w:gridCol w:w="4678"/>
        <w:gridCol w:w="4611"/>
      </w:tblGrid>
      <w:tr w:rsidR="00DB403C" w:rsidRPr="00CD750C" w:rsidTr="009B21DB">
        <w:trPr>
          <w:trHeight w:val="349"/>
        </w:trPr>
        <w:tc>
          <w:tcPr>
            <w:tcW w:w="4678"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Идентифициране на възложителя</w:t>
            </w:r>
          </w:p>
        </w:tc>
        <w:tc>
          <w:tcPr>
            <w:tcW w:w="4611"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rPr>
          <w:trHeight w:val="349"/>
        </w:trPr>
        <w:tc>
          <w:tcPr>
            <w:tcW w:w="4678"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Име: </w:t>
            </w:r>
          </w:p>
        </w:tc>
        <w:tc>
          <w:tcPr>
            <w:tcW w:w="4611"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trike/>
                <w:sz w:val="24"/>
                <w:szCs w:val="24"/>
              </w:rPr>
            </w:pPr>
          </w:p>
        </w:tc>
      </w:tr>
      <w:tr w:rsidR="00DB403C" w:rsidRPr="00CD750C" w:rsidTr="009B21DB">
        <w:trPr>
          <w:trHeight w:val="485"/>
        </w:trPr>
        <w:tc>
          <w:tcPr>
            <w:tcW w:w="4678"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За коя обществена поръчки се отнася?</w:t>
            </w:r>
          </w:p>
        </w:tc>
        <w:tc>
          <w:tcPr>
            <w:tcW w:w="4611"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rPr>
          <w:trHeight w:val="484"/>
        </w:trPr>
        <w:tc>
          <w:tcPr>
            <w:tcW w:w="4678"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Название на поръчката:</w:t>
            </w:r>
          </w:p>
        </w:tc>
        <w:tc>
          <w:tcPr>
            <w:tcW w:w="4611" w:type="dxa"/>
            <w:tcBorders>
              <w:top w:val="single" w:sz="4" w:space="0" w:color="auto"/>
              <w:left w:val="single" w:sz="4" w:space="0" w:color="auto"/>
              <w:bottom w:val="single" w:sz="4" w:space="0" w:color="auto"/>
              <w:right w:val="single" w:sz="4" w:space="0" w:color="auto"/>
            </w:tcBorders>
          </w:tcPr>
          <w:p w:rsidR="00DB403C" w:rsidRPr="00CD750C" w:rsidRDefault="00DB403C" w:rsidP="00257328">
            <w:pPr>
              <w:spacing w:after="120"/>
              <w:jc w:val="both"/>
              <w:rPr>
                <w:rFonts w:ascii="Times New Roman" w:eastAsia="Calibri" w:hAnsi="Times New Roman" w:cs="Times New Roman"/>
                <w:b/>
                <w:i/>
                <w:sz w:val="24"/>
                <w:szCs w:val="24"/>
              </w:rPr>
            </w:pPr>
          </w:p>
        </w:tc>
      </w:tr>
      <w:tr w:rsidR="00DB403C" w:rsidRPr="00CD750C" w:rsidTr="009B21DB">
        <w:trPr>
          <w:trHeight w:val="484"/>
        </w:trPr>
        <w:tc>
          <w:tcPr>
            <w:tcW w:w="4678" w:type="dxa"/>
            <w:tcBorders>
              <w:top w:val="single" w:sz="4" w:space="0" w:color="auto"/>
              <w:left w:val="single" w:sz="4" w:space="0" w:color="auto"/>
              <w:bottom w:val="single" w:sz="4" w:space="0" w:color="auto"/>
              <w:right w:val="single" w:sz="4" w:space="0" w:color="auto"/>
            </w:tcBorders>
          </w:tcPr>
          <w:p w:rsidR="00DB403C" w:rsidRPr="00CD750C" w:rsidRDefault="00DB5C4B" w:rsidP="00BC4D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hAnsi="Times New Roman" w:cs="Times New Roman"/>
                <w:sz w:val="24"/>
                <w:szCs w:val="24"/>
              </w:rPr>
              <w:t>Референтен номер на досието, определен от възлагащия орган или възложителя (</w:t>
            </w:r>
            <w:r w:rsidRPr="00CD750C">
              <w:rPr>
                <w:rFonts w:ascii="Times New Roman" w:hAnsi="Times New Roman" w:cs="Times New Roman"/>
                <w:i/>
                <w:sz w:val="24"/>
                <w:szCs w:val="24"/>
              </w:rPr>
              <w:t>ако е приложимо</w:t>
            </w:r>
            <w:r w:rsidRPr="00CD750C">
              <w:rPr>
                <w:rFonts w:ascii="Times New Roman" w:hAnsi="Times New Roman" w:cs="Times New Roman"/>
                <w:sz w:val="24"/>
                <w:szCs w:val="24"/>
              </w:rPr>
              <w:t>)</w:t>
            </w:r>
            <w:r w:rsidRPr="00CD750C">
              <w:rPr>
                <w:rStyle w:val="af"/>
                <w:rFonts w:ascii="Times New Roman" w:hAnsi="Times New Roman"/>
                <w:sz w:val="24"/>
                <w:szCs w:val="24"/>
              </w:rPr>
              <w:footnoteReference w:id="1"/>
            </w:r>
            <w:r w:rsidR="00BC4D8C" w:rsidRPr="00CD750C">
              <w:rPr>
                <w:rFonts w:ascii="Times New Roman" w:hAnsi="Times New Roman" w:cs="Times New Roman"/>
                <w:sz w:val="24"/>
                <w:szCs w:val="24"/>
              </w:rPr>
              <w:t>:</w:t>
            </w:r>
          </w:p>
        </w:tc>
        <w:tc>
          <w:tcPr>
            <w:tcW w:w="4611"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sz w:val="24"/>
                <w:szCs w:val="24"/>
              </w:rPr>
            </w:pPr>
          </w:p>
        </w:tc>
      </w:tr>
    </w:tbl>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464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spacing w:after="120" w:line="240" w:lineRule="auto"/>
        <w:rPr>
          <w:rFonts w:ascii="Times New Roman" w:eastAsia="Batang" w:hAnsi="Times New Roman" w:cs="Times New Roman"/>
          <w:sz w:val="24"/>
          <w:szCs w:val="24"/>
          <w:shd w:val="clear" w:color="auto" w:fill="BFBFBF"/>
        </w:rPr>
      </w:pPr>
      <w:r w:rsidRPr="00CD750C">
        <w:rPr>
          <w:rFonts w:ascii="Times New Roman" w:eastAsia="Batang" w:hAnsi="Times New Roman" w:cs="Times New Roman"/>
          <w:b/>
          <w:bCs/>
          <w:i/>
          <w:iCs/>
          <w:sz w:val="24"/>
          <w:szCs w:val="24"/>
          <w:u w:val="single"/>
          <w:shd w:val="clear" w:color="auto" w:fill="BFBFBF"/>
        </w:rPr>
        <w:t>Останалата</w:t>
      </w:r>
      <w:r w:rsidRPr="00CD750C">
        <w:rPr>
          <w:rFonts w:ascii="Times New Roman" w:eastAsia="Batang" w:hAnsi="Times New Roman" w:cs="Times New Roman"/>
          <w:b/>
          <w:bCs/>
          <w:i/>
          <w:iCs/>
          <w:sz w:val="24"/>
          <w:szCs w:val="24"/>
          <w:shd w:val="clear" w:color="auto" w:fill="BFBFBF"/>
        </w:rPr>
        <w:t xml:space="preserve"> информация във всички раздели на ЕЕДОП следва да бъде попълнена от </w:t>
      </w:r>
      <w:r w:rsidRPr="00CD750C">
        <w:rPr>
          <w:rFonts w:ascii="Times New Roman" w:eastAsia="Batang" w:hAnsi="Times New Roman" w:cs="Times New Roman"/>
          <w:b/>
          <w:bCs/>
          <w:i/>
          <w:iCs/>
          <w:sz w:val="24"/>
          <w:szCs w:val="24"/>
          <w:u w:val="single"/>
          <w:shd w:val="clear" w:color="auto" w:fill="BFBFBF"/>
        </w:rPr>
        <w:t>икономическия оператор</w:t>
      </w:r>
    </w:p>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Част II: Информация за икономическия оператор</w:t>
      </w:r>
    </w:p>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А: Информация за икономическия оператор</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Идентификация:</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ind w:left="850" w:hanging="850"/>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Име: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w:t>
            </w:r>
          </w:p>
        </w:tc>
      </w:tr>
      <w:tr w:rsidR="00DB403C" w:rsidRPr="00CD750C" w:rsidTr="009B21DB">
        <w:trPr>
          <w:trHeight w:val="1372"/>
        </w:trPr>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t>Идентификационен номер по ДДС, ако е приложимо:</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Ако не е приложимо, моля посочете друг национален идентификационен номер, ако е необходимо и приложимо</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Пощенски адрес: </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rPr>
          <w:trHeight w:val="2002"/>
        </w:trPr>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Лице или лица за контакт:</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Телефон:</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Ел. поща:</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Интернет адрес (уеб адрес) (</w:t>
            </w:r>
            <w:r w:rsidRPr="00CD750C">
              <w:rPr>
                <w:rFonts w:ascii="Times New Roman" w:eastAsia="Batang" w:hAnsi="Times New Roman" w:cs="Times New Roman"/>
                <w:i/>
                <w:iCs/>
                <w:sz w:val="24"/>
                <w:szCs w:val="24"/>
              </w:rPr>
              <w:t>ако е приложимо</w:t>
            </w:r>
            <w:r w:rsidRPr="00CD750C">
              <w:rPr>
                <w:rFonts w:ascii="Times New Roman" w:eastAsia="Batang" w:hAnsi="Times New Roman" w:cs="Times New Roman"/>
                <w:sz w:val="24"/>
                <w:szCs w:val="24"/>
              </w:rPr>
              <w:t>):</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Обща информация:</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Икономическият оператор </w:t>
            </w:r>
            <w:proofErr w:type="spellStart"/>
            <w:r w:rsidRPr="00CD750C">
              <w:rPr>
                <w:rFonts w:ascii="Times New Roman" w:eastAsia="Batang" w:hAnsi="Times New Roman" w:cs="Times New Roman"/>
                <w:sz w:val="24"/>
                <w:szCs w:val="24"/>
              </w:rPr>
              <w:t>микро</w:t>
            </w:r>
            <w:proofErr w:type="spellEnd"/>
            <w:r w:rsidRPr="00CD750C">
              <w:rPr>
                <w:rFonts w:ascii="Times New Roman" w:eastAsia="Batang" w:hAnsi="Times New Roman" w:cs="Times New Roman"/>
                <w:sz w:val="24"/>
                <w:szCs w:val="24"/>
              </w:rPr>
              <w:t>-, малко или средно предприятие ли 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b/>
                <w:bCs/>
                <w:sz w:val="24"/>
                <w:szCs w:val="24"/>
                <w:u w:val="single"/>
              </w:rPr>
              <w:t xml:space="preserve">Само в случай че поръчката е </w:t>
            </w:r>
            <w:proofErr w:type="spellStart"/>
            <w:r w:rsidRPr="00CD750C">
              <w:rPr>
                <w:rFonts w:ascii="Times New Roman" w:eastAsia="Batang" w:hAnsi="Times New Roman" w:cs="Times New Roman"/>
                <w:b/>
                <w:bCs/>
                <w:sz w:val="24"/>
                <w:szCs w:val="24"/>
                <w:u w:val="single"/>
              </w:rPr>
              <w:t>запазена:</w:t>
            </w:r>
            <w:r w:rsidRPr="00CD750C">
              <w:rPr>
                <w:rFonts w:ascii="Times New Roman" w:eastAsia="Batang" w:hAnsi="Times New Roman" w:cs="Times New Roman"/>
                <w:sz w:val="24"/>
                <w:szCs w:val="24"/>
              </w:rPr>
              <w:t>икономическият</w:t>
            </w:r>
            <w:proofErr w:type="spellEnd"/>
            <w:r w:rsidRPr="00CD750C">
              <w:rPr>
                <w:rFonts w:ascii="Times New Roman" w:eastAsia="Batang" w:hAnsi="Times New Roman" w:cs="Times New Roman"/>
                <w:sz w:val="24"/>
                <w:szCs w:val="24"/>
              </w:rPr>
              <w:t xml:space="preserve"> оператор защитено предприятие ли е или социално предприятие, или ще осигури изпълнението на поръчката в контекста на програми за създаване на защитени работни места?</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 xml:space="preserve">Ако „да“, </w:t>
            </w:r>
            <w:r w:rsidRPr="00CD750C">
              <w:rPr>
                <w:rFonts w:ascii="Times New Roman" w:eastAsia="Batang" w:hAnsi="Times New Roman" w:cs="Times New Roman"/>
                <w:sz w:val="24"/>
                <w:szCs w:val="24"/>
              </w:rPr>
              <w:t>какъв е съответният процент работници с увреждания или в неравностойно положение?</w:t>
            </w:r>
            <w:r w:rsidRPr="00CD750C">
              <w:rPr>
                <w:rFonts w:ascii="Times New Roman" w:eastAsia="Batang" w:hAnsi="Times New Roman" w:cs="Times New Roman"/>
                <w:sz w:val="24"/>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w:t>
            </w:r>
            <w:r w:rsidRPr="00CD750C">
              <w:rPr>
                <w:rFonts w:ascii="Times New Roman" w:eastAsia="Batang" w:hAnsi="Times New Roman" w:cs="Times New Roman"/>
                <w:sz w:val="24"/>
                <w:szCs w:val="24"/>
              </w:rPr>
              <w:br/>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 [] Не се прилага</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sz w:val="24"/>
                <w:szCs w:val="24"/>
                <w:u w:val="single"/>
              </w:rPr>
            </w:pPr>
            <w:r w:rsidRPr="00CD750C">
              <w:rPr>
                <w:rFonts w:ascii="Times New Roman" w:eastAsia="Batang" w:hAnsi="Times New Roman" w:cs="Times New Roman"/>
                <w:b/>
                <w:bCs/>
                <w:sz w:val="24"/>
                <w:szCs w:val="24"/>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а) Моля посочете наименованието на списъка или сертификата и съответния регистрационен или сертификационен номер, ако е приложимо:</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 xml:space="preserve">б) Ако сертификатът за регистрацията </w:t>
            </w:r>
            <w:r w:rsidRPr="00CD750C">
              <w:rPr>
                <w:rFonts w:ascii="Times New Roman" w:eastAsia="Batang" w:hAnsi="Times New Roman" w:cs="Times New Roman"/>
                <w:i/>
                <w:iCs/>
                <w:sz w:val="24"/>
                <w:szCs w:val="24"/>
              </w:rPr>
              <w:lastRenderedPageBreak/>
              <w:t>или за сертифицирането е наличен в електронен формат, моля, посочете: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CD750C">
              <w:rPr>
                <w:rFonts w:ascii="Times New Roman" w:eastAsia="Batang" w:hAnsi="Times New Roman" w:cs="Times New Roman"/>
                <w:sz w:val="24"/>
                <w:szCs w:val="24"/>
              </w:rPr>
              <w:br/>
              <w:t>г) Регистрацията или сертифицирането обхваща ли всички задължителни критерии за подбор?</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„не“:</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u w:val="single"/>
              </w:rPr>
              <w:t xml:space="preserve">В допълнение моля, попълнете липсващата информация в част ІV, раздели А, Б, В или Г според </w:t>
            </w:r>
            <w:proofErr w:type="spellStart"/>
            <w:r w:rsidRPr="00CD750C">
              <w:rPr>
                <w:rFonts w:ascii="Times New Roman" w:eastAsia="Batang" w:hAnsi="Times New Roman" w:cs="Times New Roman"/>
                <w:b/>
                <w:bCs/>
                <w:sz w:val="24"/>
                <w:szCs w:val="24"/>
                <w:u w:val="single"/>
              </w:rPr>
              <w:t>случая</w:t>
            </w:r>
            <w:r w:rsidRPr="00CD750C">
              <w:rPr>
                <w:rFonts w:ascii="Times New Roman" w:eastAsia="Batang" w:hAnsi="Times New Roman" w:cs="Times New Roman"/>
                <w:b/>
                <w:bCs/>
                <w:i/>
                <w:iCs/>
                <w:sz w:val="24"/>
                <w:szCs w:val="24"/>
              </w:rPr>
              <w:t>САМО</w:t>
            </w:r>
            <w:proofErr w:type="spellEnd"/>
            <w:r w:rsidRPr="00CD750C">
              <w:rPr>
                <w:rFonts w:ascii="Times New Roman" w:eastAsia="Batang" w:hAnsi="Times New Roman" w:cs="Times New Roman"/>
                <w:b/>
                <w:bCs/>
                <w:i/>
                <w:iCs/>
                <w:sz w:val="24"/>
                <w:szCs w:val="24"/>
              </w:rPr>
              <w:t xml:space="preserve"> ако това се изисква съгласно съответното обявление или документацията за обществената поръчка:</w:t>
            </w:r>
            <w:r w:rsidRPr="00CD750C">
              <w:rPr>
                <w:rFonts w:ascii="Times New Roman" w:eastAsia="Batang" w:hAnsi="Times New Roman" w:cs="Times New Roman"/>
                <w:sz w:val="24"/>
                <w:szCs w:val="24"/>
              </w:rPr>
              <w:br/>
              <w:t xml:space="preserve">д) Икономическият оператор може ли да представи </w:t>
            </w:r>
            <w:r w:rsidRPr="00CD750C">
              <w:rPr>
                <w:rFonts w:ascii="Times New Roman" w:eastAsia="Batang" w:hAnsi="Times New Roman" w:cs="Times New Roman"/>
                <w:b/>
                <w:bCs/>
                <w:sz w:val="24"/>
                <w:szCs w:val="24"/>
              </w:rPr>
              <w:t>удостоверение</w:t>
            </w:r>
            <w:r w:rsidRPr="00CD750C">
              <w:rPr>
                <w:rFonts w:ascii="Times New Roman" w:eastAsia="Batang" w:hAnsi="Times New Roman" w:cs="Times New Roman"/>
                <w:sz w:val="24"/>
                <w:szCs w:val="24"/>
              </w:rPr>
              <w:t xml:space="preserve"> за плащането на </w:t>
            </w:r>
            <w:proofErr w:type="spellStart"/>
            <w:r w:rsidRPr="00CD750C">
              <w:rPr>
                <w:rFonts w:ascii="Times New Roman" w:eastAsia="Batang" w:hAnsi="Times New Roman" w:cs="Times New Roman"/>
                <w:sz w:val="24"/>
                <w:szCs w:val="24"/>
              </w:rPr>
              <w:t>социалноосигурителни</w:t>
            </w:r>
            <w:proofErr w:type="spellEnd"/>
            <w:r w:rsidRPr="00CD750C">
              <w:rPr>
                <w:rFonts w:ascii="Times New Roman" w:eastAsia="Batang" w:hAnsi="Times New Roman" w:cs="Times New Roman"/>
                <w:sz w:val="24"/>
                <w:szCs w:val="24"/>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a) [……]</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б) (уеб адрес, орган или служба, издаващи документа, точно позоваване на документа):</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w:t>
            </w:r>
            <w:r w:rsidRPr="00CD750C">
              <w:rPr>
                <w:rFonts w:ascii="Times New Roman" w:eastAsia="Batang" w:hAnsi="Times New Roman" w:cs="Times New Roman"/>
                <w:sz w:val="24"/>
                <w:szCs w:val="24"/>
              </w:rPr>
              <w:br/>
              <w:t>в) [……]</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lastRenderedPageBreak/>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г) []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д) []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lastRenderedPageBreak/>
              <w:t>Форма на участие: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Икономическият оператор участва ли в процедурата за възлагане на обществена поръчка заедно с други икономически оператори?</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p>
        </w:tc>
      </w:tr>
      <w:tr w:rsidR="00DB403C" w:rsidRPr="00CD750C" w:rsidTr="009B21DB">
        <w:tc>
          <w:tcPr>
            <w:tcW w:w="9289" w:type="dxa"/>
            <w:gridSpan w:val="2"/>
            <w:tcBorders>
              <w:top w:val="single" w:sz="4" w:space="0" w:color="auto"/>
              <w:left w:val="single" w:sz="4" w:space="0" w:color="auto"/>
              <w:bottom w:val="single" w:sz="4" w:space="0" w:color="auto"/>
              <w:right w:val="single" w:sz="4" w:space="0" w:color="auto"/>
            </w:tcBorders>
            <w:shd w:val="clear" w:color="auto" w:fill="BFBFBF"/>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Ако „да“</w:t>
            </w:r>
            <w:r w:rsidRPr="00CD750C">
              <w:rPr>
                <w:rFonts w:ascii="Times New Roman" w:eastAsia="Batang" w:hAnsi="Times New Roman" w:cs="Times New Roman"/>
                <w:i/>
                <w:iCs/>
                <w:sz w:val="24"/>
                <w:szCs w:val="24"/>
              </w:rPr>
              <w:t>, моля, уверете се, че останалите участващи оператори представят отделен ЕЕДОП</w:t>
            </w: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t>а) моля, посочете ролята на икономическия оператор в групата (ръководител на групата, отговорник за конкретни задачи...):</w:t>
            </w:r>
            <w:r w:rsidRPr="00CD750C">
              <w:rPr>
                <w:rFonts w:ascii="Times New Roman" w:eastAsia="Batang" w:hAnsi="Times New Roman" w:cs="Times New Roman"/>
                <w:sz w:val="24"/>
                <w:szCs w:val="24"/>
              </w:rPr>
              <w:br/>
              <w:t>б) моля, посочете другите икономически оператори, които участват заедно в процедурата за възлагане на обществена поръчка:</w:t>
            </w:r>
            <w:r w:rsidRPr="00CD750C">
              <w:rPr>
                <w:rFonts w:ascii="Times New Roman" w:eastAsia="Batang" w:hAnsi="Times New Roman" w:cs="Times New Roman"/>
                <w:sz w:val="24"/>
                <w:szCs w:val="24"/>
              </w:rPr>
              <w:br/>
              <w:t>в) когато е приложимо, посочете името на участващата група: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br/>
              <w:t>а): [……]</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б): [……]</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в):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Обособени позиции</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i/>
                <w:iCs/>
                <w:sz w:val="24"/>
                <w:szCs w:val="24"/>
              </w:rPr>
            </w:pPr>
            <w:r w:rsidRPr="00CD750C">
              <w:rPr>
                <w:rFonts w:ascii="Times New Roman" w:eastAsia="Batang" w:hAnsi="Times New Roman" w:cs="Times New Roman"/>
                <w:sz w:val="24"/>
                <w:szCs w:val="24"/>
              </w:rPr>
              <w:t>Когато е приложимо, означение на обособената/</w:t>
            </w:r>
            <w:proofErr w:type="spellStart"/>
            <w:r w:rsidRPr="00CD750C">
              <w:rPr>
                <w:rFonts w:ascii="Times New Roman" w:eastAsia="Batang" w:hAnsi="Times New Roman" w:cs="Times New Roman"/>
                <w:sz w:val="24"/>
                <w:szCs w:val="24"/>
              </w:rPr>
              <w:t>ите</w:t>
            </w:r>
            <w:proofErr w:type="spellEnd"/>
            <w:r w:rsidRPr="00CD750C">
              <w:rPr>
                <w:rFonts w:ascii="Times New Roman" w:eastAsia="Batang" w:hAnsi="Times New Roman" w:cs="Times New Roman"/>
                <w:sz w:val="24"/>
                <w:szCs w:val="24"/>
              </w:rPr>
              <w:t xml:space="preserve"> позиция/и, за които икономическият оператор желае да </w:t>
            </w:r>
            <w:r w:rsidRPr="00CD750C">
              <w:rPr>
                <w:rFonts w:ascii="Times New Roman" w:eastAsia="Batang" w:hAnsi="Times New Roman" w:cs="Times New Roman"/>
                <w:sz w:val="24"/>
                <w:szCs w:val="24"/>
              </w:rPr>
              <w:lastRenderedPageBreak/>
              <w:t>направи оферта: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i/>
                <w:iCs/>
                <w:sz w:val="24"/>
                <w:szCs w:val="24"/>
              </w:rPr>
            </w:pPr>
            <w:r w:rsidRPr="00CD750C">
              <w:rPr>
                <w:rFonts w:ascii="Times New Roman" w:eastAsia="Batang" w:hAnsi="Times New Roman" w:cs="Times New Roman"/>
                <w:sz w:val="24"/>
                <w:szCs w:val="24"/>
              </w:rPr>
              <w:lastRenderedPageBreak/>
              <w:t>[   ]</w:t>
            </w:r>
          </w:p>
        </w:tc>
      </w:tr>
    </w:tbl>
    <w:p w:rsidR="005637CE" w:rsidRPr="00CD750C" w:rsidRDefault="005637CE"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p>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Б: Информация за представителите на икономическия оператор</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shd w:val="clear" w:color="auto" w:fill="BFBFBF"/>
        </w:rPr>
      </w:pPr>
      <w:r w:rsidRPr="00CD750C">
        <w:rPr>
          <w:rFonts w:ascii="Times New Roman" w:eastAsia="Batang" w:hAnsi="Times New Roman" w:cs="Times New Roman"/>
          <w:i/>
          <w:iCs/>
          <w:sz w:val="24"/>
          <w:szCs w:val="24"/>
          <w:shd w:val="clear" w:color="auto" w:fill="BFBFBF"/>
        </w:rPr>
        <w:t>Ако е приложимо, моля, посочете името/</w:t>
      </w:r>
      <w:proofErr w:type="spellStart"/>
      <w:r w:rsidRPr="00CD750C">
        <w:rPr>
          <w:rFonts w:ascii="Times New Roman" w:eastAsia="Batang" w:hAnsi="Times New Roman" w:cs="Times New Roman"/>
          <w:i/>
          <w:iCs/>
          <w:sz w:val="24"/>
          <w:szCs w:val="24"/>
          <w:shd w:val="clear" w:color="auto" w:fill="BFBFBF"/>
        </w:rPr>
        <w:t>ната</w:t>
      </w:r>
      <w:proofErr w:type="spellEnd"/>
      <w:r w:rsidRPr="00CD750C">
        <w:rPr>
          <w:rFonts w:ascii="Times New Roman" w:eastAsia="Batang" w:hAnsi="Times New Roman" w:cs="Times New Roman"/>
          <w:i/>
          <w:iCs/>
          <w:sz w:val="24"/>
          <w:szCs w:val="24"/>
          <w:shd w:val="clear" w:color="auto" w:fill="BFBFBF"/>
        </w:rPr>
        <w:t xml:space="preserve"> и адреса/</w:t>
      </w:r>
      <w:proofErr w:type="spellStart"/>
      <w:r w:rsidRPr="00CD750C">
        <w:rPr>
          <w:rFonts w:ascii="Times New Roman" w:eastAsia="Batang" w:hAnsi="Times New Roman" w:cs="Times New Roman"/>
          <w:i/>
          <w:iCs/>
          <w:sz w:val="24"/>
          <w:szCs w:val="24"/>
          <w:shd w:val="clear" w:color="auto" w:fill="BFBFBF"/>
        </w:rPr>
        <w:t>ите</w:t>
      </w:r>
      <w:proofErr w:type="spellEnd"/>
      <w:r w:rsidRPr="00CD750C">
        <w:rPr>
          <w:rFonts w:ascii="Times New Roman" w:eastAsia="Batang" w:hAnsi="Times New Roman" w:cs="Times New Roman"/>
          <w:i/>
          <w:iCs/>
          <w:sz w:val="24"/>
          <w:szCs w:val="24"/>
          <w:shd w:val="clear" w:color="auto" w:fill="BFBFBF"/>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Представителство, ако има такива: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Пълното име </w:t>
            </w:r>
            <w:r w:rsidRPr="00CD750C">
              <w:rPr>
                <w:rFonts w:ascii="Times New Roman" w:eastAsia="Batang" w:hAnsi="Times New Roman" w:cs="Times New Roman"/>
                <w:sz w:val="24"/>
                <w:szCs w:val="24"/>
              </w:rPr>
              <w:br/>
              <w:t xml:space="preserve">заедно с датата и мястото на раждане, ако е необходимо: </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Длъжност/Действащ в качеството си на: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Пощенски адрес:</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Телефон:</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Ел. поща: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Ако е необходимо, моля да предоставите подробна информация за представителството (форми, обхват, цел...):</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bl>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В: Информация относно използването на капацитета на други субекти</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Използване на чужд капацитет:</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[]Да []Не</w:t>
            </w:r>
          </w:p>
        </w:tc>
      </w:tr>
    </w:tbl>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shd w:val="clear" w:color="auto" w:fill="BFBFBF"/>
        </w:rPr>
      </w:pPr>
      <w:r w:rsidRPr="00CD750C">
        <w:rPr>
          <w:rFonts w:ascii="Times New Roman" w:eastAsia="Batang" w:hAnsi="Times New Roman" w:cs="Times New Roman"/>
          <w:b/>
          <w:bCs/>
          <w:i/>
          <w:iCs/>
          <w:sz w:val="24"/>
          <w:szCs w:val="24"/>
          <w:shd w:val="clear" w:color="auto" w:fill="BFBFBF"/>
        </w:rPr>
        <w:t>Ако „да“</w:t>
      </w:r>
      <w:r w:rsidRPr="00CD750C">
        <w:rPr>
          <w:rFonts w:ascii="Times New Roman" w:eastAsia="Batang" w:hAnsi="Times New Roman" w:cs="Times New Roman"/>
          <w:i/>
          <w:iCs/>
          <w:sz w:val="24"/>
          <w:szCs w:val="24"/>
          <w:shd w:val="clear" w:color="auto" w:fill="BFBFBF"/>
        </w:rPr>
        <w:t xml:space="preserve">, моля, представете отделно за </w:t>
      </w:r>
      <w:r w:rsidRPr="00CD750C">
        <w:rPr>
          <w:rFonts w:ascii="Times New Roman" w:eastAsia="Batang" w:hAnsi="Times New Roman" w:cs="Times New Roman"/>
          <w:b/>
          <w:bCs/>
          <w:i/>
          <w:iCs/>
          <w:sz w:val="24"/>
          <w:szCs w:val="24"/>
          <w:shd w:val="clear" w:color="auto" w:fill="BFBFBF"/>
        </w:rPr>
        <w:t>всеки</w:t>
      </w:r>
      <w:r w:rsidRPr="00CD750C">
        <w:rPr>
          <w:rFonts w:ascii="Times New Roman" w:eastAsia="Batang" w:hAnsi="Times New Roman" w:cs="Times New Roman"/>
          <w:i/>
          <w:iCs/>
          <w:sz w:val="24"/>
          <w:szCs w:val="24"/>
          <w:shd w:val="clear" w:color="auto" w:fill="BFBFBF"/>
        </w:rPr>
        <w:t xml:space="preserve"> от съответните субекти надлежно попълнен и подписан от тях ЕЕДОП, в който се посочва информацията, изисквана съгласно </w:t>
      </w:r>
      <w:proofErr w:type="spellStart"/>
      <w:r w:rsidRPr="00CD750C">
        <w:rPr>
          <w:rFonts w:ascii="Times New Roman" w:eastAsia="Batang" w:hAnsi="Times New Roman" w:cs="Times New Roman"/>
          <w:b/>
          <w:bCs/>
          <w:i/>
          <w:iCs/>
          <w:sz w:val="24"/>
          <w:szCs w:val="24"/>
          <w:shd w:val="clear" w:color="auto" w:fill="BFBFBF"/>
        </w:rPr>
        <w:t>разделиА</w:t>
      </w:r>
      <w:proofErr w:type="spellEnd"/>
      <w:r w:rsidRPr="00CD750C">
        <w:rPr>
          <w:rFonts w:ascii="Times New Roman" w:eastAsia="Batang" w:hAnsi="Times New Roman" w:cs="Times New Roman"/>
          <w:b/>
          <w:bCs/>
          <w:i/>
          <w:iCs/>
          <w:sz w:val="24"/>
          <w:szCs w:val="24"/>
          <w:shd w:val="clear" w:color="auto" w:fill="BFBFBF"/>
        </w:rPr>
        <w:t xml:space="preserve"> и Б от настоящата част и от част III</w:t>
      </w:r>
      <w:r w:rsidRPr="00CD750C">
        <w:rPr>
          <w:rFonts w:ascii="Times New Roman" w:eastAsia="Batang" w:hAnsi="Times New Roman" w:cs="Times New Roman"/>
          <w:i/>
          <w:iCs/>
          <w:sz w:val="24"/>
          <w:szCs w:val="24"/>
          <w:shd w:val="clear" w:color="auto" w:fill="BFBFBF"/>
        </w:rPr>
        <w:t xml:space="preserve">. </w:t>
      </w:r>
      <w:r w:rsidRPr="00CD750C">
        <w:rPr>
          <w:rFonts w:ascii="Times New Roman" w:eastAsia="Batang" w:hAnsi="Times New Roman" w:cs="Times New Roman"/>
          <w:sz w:val="24"/>
          <w:szCs w:val="24"/>
          <w:shd w:val="clear" w:color="auto" w:fill="BFBFBF"/>
        </w:rPr>
        <w:br/>
      </w:r>
      <w:r w:rsidRPr="00CD750C">
        <w:rPr>
          <w:rFonts w:ascii="Times New Roman" w:eastAsia="Batang" w:hAnsi="Times New Roman" w:cs="Times New Roman"/>
          <w:i/>
          <w:iCs/>
          <w:sz w:val="24"/>
          <w:szCs w:val="24"/>
          <w:shd w:val="clear" w:color="auto" w:fill="BFBFBF"/>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CD750C">
        <w:rPr>
          <w:rFonts w:ascii="Times New Roman" w:eastAsia="Batang" w:hAnsi="Times New Roman" w:cs="Times New Roman"/>
          <w:sz w:val="24"/>
          <w:szCs w:val="24"/>
          <w:shd w:val="clear" w:color="auto" w:fill="BFBFBF"/>
        </w:rPr>
        <w:br/>
      </w:r>
      <w:r w:rsidRPr="00CD750C">
        <w:rPr>
          <w:rFonts w:ascii="Times New Roman" w:eastAsia="Batang" w:hAnsi="Times New Roman" w:cs="Times New Roman"/>
          <w:i/>
          <w:iCs/>
          <w:sz w:val="24"/>
          <w:szCs w:val="24"/>
          <w:shd w:val="clear" w:color="auto" w:fill="BFBFBF"/>
        </w:rPr>
        <w:t>Посочете информацията съгласно части IV и V за всеки от съответните субекти, доколкото тя има отношение към специфичния капацитет, който икономическият оператор ще използва.</w:t>
      </w:r>
    </w:p>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u w:val="single"/>
        </w:rPr>
      </w:pPr>
      <w:r w:rsidRPr="00CD750C">
        <w:rPr>
          <w:rFonts w:ascii="Times New Roman" w:eastAsia="Batang" w:hAnsi="Times New Roman" w:cs="Times New Roman"/>
          <w:b/>
          <w:bCs/>
          <w:sz w:val="24"/>
          <w:szCs w:val="24"/>
        </w:rPr>
        <w:t xml:space="preserve">Г: Информация за подизпълнители, чийто капацитет икономическият оператор </w:t>
      </w:r>
      <w:r w:rsidRPr="00CD750C">
        <w:rPr>
          <w:rFonts w:ascii="Times New Roman" w:eastAsia="Batang" w:hAnsi="Times New Roman" w:cs="Times New Roman"/>
          <w:b/>
          <w:bCs/>
          <w:sz w:val="24"/>
          <w:szCs w:val="24"/>
          <w:u w:val="single"/>
        </w:rPr>
        <w:t>няма</w:t>
      </w:r>
      <w:r w:rsidRPr="00CD750C">
        <w:rPr>
          <w:rFonts w:ascii="Times New Roman" w:eastAsia="Batang" w:hAnsi="Times New Roman" w:cs="Times New Roman"/>
          <w:b/>
          <w:bCs/>
          <w:sz w:val="24"/>
          <w:szCs w:val="24"/>
        </w:rPr>
        <w:t xml:space="preserve"> да използва</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shd w:val="clear" w:color="auto" w:fill="BFBFBF"/>
        </w:rPr>
      </w:pPr>
      <w:r w:rsidRPr="00CD750C">
        <w:rPr>
          <w:rFonts w:ascii="Times New Roman" w:eastAsia="Batang" w:hAnsi="Times New Roman" w:cs="Times New Roman"/>
          <w:b/>
          <w:bCs/>
          <w:sz w:val="24"/>
          <w:szCs w:val="24"/>
          <w:shd w:val="clear" w:color="auto" w:fill="BFBFBF"/>
        </w:rPr>
        <w:t>(разделът се попълва само ако тази информация се изисква изрично от възлагащия орган или възложителя)</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Възлагане на подизпълнители:</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Икономическият оператор възнамерява ли да възложи на трети страни изпълнението на част от поръчката?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[]Да []Не </w:t>
            </w:r>
            <w:r w:rsidRPr="00CD750C">
              <w:rPr>
                <w:rFonts w:ascii="Times New Roman" w:eastAsia="Batang" w:hAnsi="Times New Roman" w:cs="Times New Roman"/>
                <w:b/>
                <w:bCs/>
                <w:sz w:val="24"/>
                <w:szCs w:val="24"/>
              </w:rPr>
              <w:t>Ако да и доколкото е известно</w:t>
            </w:r>
            <w:r w:rsidRPr="00CD750C">
              <w:rPr>
                <w:rFonts w:ascii="Times New Roman" w:eastAsia="Batang" w:hAnsi="Times New Roman" w:cs="Times New Roman"/>
                <w:sz w:val="24"/>
                <w:szCs w:val="24"/>
              </w:rPr>
              <w:t xml:space="preserve">, моля, приложете списък на предлаганите подизпълнители: </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bl>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sz w:val="24"/>
          <w:szCs w:val="24"/>
          <w:shd w:val="clear" w:color="auto" w:fill="BFBFBF"/>
        </w:rPr>
      </w:pPr>
      <w:r w:rsidRPr="00CD750C">
        <w:rPr>
          <w:rFonts w:ascii="Times New Roman" w:eastAsia="Batang" w:hAnsi="Times New Roman" w:cs="Times New Roman"/>
          <w:b/>
          <w:bCs/>
          <w:i/>
          <w:iCs/>
          <w:sz w:val="24"/>
          <w:szCs w:val="24"/>
          <w:u w:val="single"/>
          <w:shd w:val="clear" w:color="auto" w:fill="BFBFBF"/>
        </w:rPr>
        <w:lastRenderedPageBreak/>
        <w:t>Ако възлагащият орган или възложителят изрично изисква тази информация</w:t>
      </w:r>
      <w:r w:rsidRPr="00CD750C">
        <w:rPr>
          <w:rFonts w:ascii="Times New Roman" w:eastAsia="Batang" w:hAnsi="Times New Roman" w:cs="Times New Roman"/>
          <w:b/>
          <w:bCs/>
          <w:i/>
          <w:iCs/>
          <w:sz w:val="24"/>
          <w:szCs w:val="24"/>
          <w:shd w:val="clear" w:color="auto" w:fill="BFBFBF"/>
        </w:rPr>
        <w:t xml:space="preserve"> в допълнение към информацията </w:t>
      </w:r>
      <w:proofErr w:type="spellStart"/>
      <w:r w:rsidRPr="00CD750C">
        <w:rPr>
          <w:rFonts w:ascii="Times New Roman" w:eastAsia="Batang" w:hAnsi="Times New Roman" w:cs="Times New Roman"/>
          <w:b/>
          <w:bCs/>
          <w:i/>
          <w:iCs/>
          <w:sz w:val="24"/>
          <w:szCs w:val="24"/>
          <w:shd w:val="clear" w:color="auto" w:fill="BFBFBF"/>
        </w:rPr>
        <w:t>съгласнонастоящия</w:t>
      </w:r>
      <w:proofErr w:type="spellEnd"/>
      <w:r w:rsidRPr="00CD750C">
        <w:rPr>
          <w:rFonts w:ascii="Times New Roman" w:eastAsia="Batang" w:hAnsi="Times New Roman" w:cs="Times New Roman"/>
          <w:b/>
          <w:bCs/>
          <w:i/>
          <w:iCs/>
          <w:sz w:val="24"/>
          <w:szCs w:val="24"/>
          <w:shd w:val="clear" w:color="auto" w:fill="BFBFBF"/>
        </w:rPr>
        <w:t xml:space="preserve"> раздел, </w:t>
      </w:r>
      <w:r w:rsidRPr="00CD750C">
        <w:rPr>
          <w:rFonts w:ascii="Times New Roman" w:eastAsia="Batang" w:hAnsi="Times New Roman" w:cs="Times New Roman"/>
          <w:b/>
          <w:bCs/>
          <w:i/>
          <w:iCs/>
          <w:sz w:val="24"/>
          <w:szCs w:val="24"/>
          <w:u w:val="single"/>
          <w:shd w:val="clear" w:color="auto" w:fill="BFBFBF"/>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Част III: Основания за изключване</w:t>
      </w:r>
    </w:p>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А: Основания, свързани с наказателни присъди</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shd w:val="clear" w:color="auto" w:fill="BFBFBF"/>
        </w:rPr>
      </w:pPr>
      <w:r w:rsidRPr="00CD750C">
        <w:rPr>
          <w:rFonts w:ascii="Times New Roman" w:eastAsia="Batang" w:hAnsi="Times New Roman" w:cs="Times New Roman"/>
          <w:i/>
          <w:iCs/>
          <w:sz w:val="24"/>
          <w:szCs w:val="24"/>
          <w:shd w:val="clear" w:color="auto" w:fill="BFBFBF"/>
        </w:rPr>
        <w:t>Член 57, параграф 1 от Директива 2014/24/ЕС съдържа следните основания за изключване:</w:t>
      </w:r>
    </w:p>
    <w:p w:rsidR="00DB403C" w:rsidRPr="00CD750C" w:rsidRDefault="00DB403C" w:rsidP="00552C40">
      <w:pPr>
        <w:numPr>
          <w:ilvl w:val="0"/>
          <w:numId w:val="6"/>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shd w:val="clear" w:color="auto" w:fill="BFBFBF"/>
        </w:rPr>
      </w:pPr>
      <w:r w:rsidRPr="00CD750C">
        <w:rPr>
          <w:rFonts w:ascii="Times New Roman" w:eastAsia="Batang" w:hAnsi="Times New Roman" w:cs="Times New Roman"/>
          <w:i/>
          <w:iCs/>
          <w:sz w:val="24"/>
          <w:szCs w:val="24"/>
          <w:shd w:val="clear" w:color="auto" w:fill="BFBFBF"/>
        </w:rPr>
        <w:t xml:space="preserve">Участие в </w:t>
      </w:r>
      <w:r w:rsidRPr="00CD750C">
        <w:rPr>
          <w:rFonts w:ascii="Times New Roman" w:eastAsia="Batang" w:hAnsi="Times New Roman" w:cs="Times New Roman"/>
          <w:b/>
          <w:bCs/>
          <w:i/>
          <w:iCs/>
          <w:sz w:val="24"/>
          <w:szCs w:val="24"/>
          <w:shd w:val="clear" w:color="auto" w:fill="BFBFBF"/>
        </w:rPr>
        <w:t>престъпна организация</w:t>
      </w:r>
      <w:r w:rsidRPr="00CD750C">
        <w:rPr>
          <w:rFonts w:ascii="Times New Roman" w:eastAsia="Batang" w:hAnsi="Times New Roman" w:cs="Times New Roman"/>
          <w:sz w:val="24"/>
          <w:szCs w:val="24"/>
          <w:shd w:val="clear" w:color="auto" w:fill="BFBFBF"/>
        </w:rPr>
        <w:t>:</w:t>
      </w:r>
    </w:p>
    <w:p w:rsidR="00DB403C" w:rsidRPr="00CD750C" w:rsidRDefault="00DB403C" w:rsidP="00552C40">
      <w:pPr>
        <w:numPr>
          <w:ilvl w:val="0"/>
          <w:numId w:val="7"/>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shd w:val="clear" w:color="auto" w:fill="BFBFBF"/>
        </w:rPr>
      </w:pPr>
      <w:r w:rsidRPr="00CD750C">
        <w:rPr>
          <w:rFonts w:ascii="Times New Roman" w:eastAsia="Batang" w:hAnsi="Times New Roman" w:cs="Times New Roman"/>
          <w:b/>
          <w:bCs/>
          <w:i/>
          <w:iCs/>
          <w:sz w:val="24"/>
          <w:szCs w:val="24"/>
          <w:shd w:val="clear" w:color="auto" w:fill="BFBFBF"/>
        </w:rPr>
        <w:t>Корупция</w:t>
      </w:r>
      <w:r w:rsidRPr="00CD750C">
        <w:rPr>
          <w:rFonts w:ascii="Times New Roman" w:eastAsia="Batang" w:hAnsi="Times New Roman" w:cs="Times New Roman"/>
          <w:sz w:val="24"/>
          <w:szCs w:val="24"/>
          <w:shd w:val="clear" w:color="auto" w:fill="BFBFBF"/>
        </w:rPr>
        <w:t>:</w:t>
      </w:r>
    </w:p>
    <w:p w:rsidR="00DB403C" w:rsidRPr="00CD750C" w:rsidRDefault="00DB403C" w:rsidP="00552C40">
      <w:pPr>
        <w:numPr>
          <w:ilvl w:val="0"/>
          <w:numId w:val="7"/>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shd w:val="clear" w:color="auto" w:fill="BFBFBF"/>
        </w:rPr>
      </w:pPr>
      <w:r w:rsidRPr="00CD750C">
        <w:rPr>
          <w:rFonts w:ascii="Times New Roman" w:eastAsia="Batang" w:hAnsi="Times New Roman" w:cs="Times New Roman"/>
          <w:b/>
          <w:bCs/>
          <w:i/>
          <w:iCs/>
          <w:sz w:val="24"/>
          <w:szCs w:val="24"/>
          <w:shd w:val="clear" w:color="auto" w:fill="BFBFBF"/>
        </w:rPr>
        <w:t>Измама</w:t>
      </w:r>
      <w:r w:rsidRPr="00CD750C">
        <w:rPr>
          <w:rFonts w:ascii="Times New Roman" w:eastAsia="Batang" w:hAnsi="Times New Roman" w:cs="Times New Roman"/>
          <w:sz w:val="24"/>
          <w:szCs w:val="24"/>
          <w:shd w:val="clear" w:color="auto" w:fill="BFBFBF"/>
        </w:rPr>
        <w:t>:</w:t>
      </w:r>
    </w:p>
    <w:p w:rsidR="00DB403C" w:rsidRPr="00CD750C" w:rsidRDefault="00DB403C" w:rsidP="00552C40">
      <w:pPr>
        <w:numPr>
          <w:ilvl w:val="0"/>
          <w:numId w:val="7"/>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shd w:val="clear" w:color="auto" w:fill="BFBFBF"/>
        </w:rPr>
      </w:pPr>
      <w:r w:rsidRPr="00CD750C">
        <w:rPr>
          <w:rFonts w:ascii="Times New Roman" w:eastAsia="Batang" w:hAnsi="Times New Roman" w:cs="Times New Roman"/>
          <w:b/>
          <w:bCs/>
          <w:i/>
          <w:iCs/>
          <w:sz w:val="24"/>
          <w:szCs w:val="24"/>
          <w:shd w:val="clear" w:color="auto" w:fill="BFBFBF"/>
        </w:rPr>
        <w:t>Терористични престъпления или престъпления, които са свързани с терористични дейности</w:t>
      </w:r>
      <w:r w:rsidRPr="00CD750C">
        <w:rPr>
          <w:rFonts w:ascii="Times New Roman" w:eastAsia="Batang" w:hAnsi="Times New Roman" w:cs="Times New Roman"/>
          <w:sz w:val="24"/>
          <w:szCs w:val="24"/>
          <w:shd w:val="clear" w:color="auto" w:fill="BFBFBF"/>
        </w:rPr>
        <w:t>:</w:t>
      </w:r>
    </w:p>
    <w:p w:rsidR="00DB403C" w:rsidRPr="00CD750C" w:rsidRDefault="00DB403C" w:rsidP="00552C40">
      <w:pPr>
        <w:numPr>
          <w:ilvl w:val="0"/>
          <w:numId w:val="7"/>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color w:val="000000"/>
          <w:sz w:val="24"/>
          <w:szCs w:val="24"/>
          <w:shd w:val="clear" w:color="auto" w:fill="BFBFBF"/>
        </w:rPr>
      </w:pPr>
      <w:r w:rsidRPr="00CD750C">
        <w:rPr>
          <w:rFonts w:ascii="Times New Roman" w:eastAsia="Batang" w:hAnsi="Times New Roman" w:cs="Times New Roman"/>
          <w:b/>
          <w:bCs/>
          <w:i/>
          <w:iCs/>
          <w:sz w:val="24"/>
          <w:szCs w:val="24"/>
          <w:shd w:val="clear" w:color="auto" w:fill="BFBFBF"/>
        </w:rPr>
        <w:t>Изпиране на пари или финансиране на тероризъм</w:t>
      </w:r>
    </w:p>
    <w:p w:rsidR="00DB403C" w:rsidRPr="00CD750C" w:rsidRDefault="00DB403C" w:rsidP="00552C40">
      <w:pPr>
        <w:numPr>
          <w:ilvl w:val="0"/>
          <w:numId w:val="7"/>
        </w:numPr>
        <w:pBdr>
          <w:top w:val="single" w:sz="4" w:space="1" w:color="auto"/>
          <w:left w:val="single" w:sz="4" w:space="1" w:color="auto"/>
          <w:bottom w:val="single" w:sz="4" w:space="1" w:color="auto"/>
          <w:right w:val="single" w:sz="4" w:space="1" w:color="auto"/>
        </w:pBd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shd w:val="clear" w:color="auto" w:fill="BFBFBF"/>
        </w:rPr>
      </w:pPr>
      <w:r w:rsidRPr="00CD750C">
        <w:rPr>
          <w:rFonts w:ascii="Times New Roman" w:eastAsia="Batang" w:hAnsi="Times New Roman" w:cs="Times New Roman"/>
          <w:b/>
          <w:bCs/>
          <w:i/>
          <w:iCs/>
          <w:sz w:val="24"/>
          <w:szCs w:val="24"/>
          <w:shd w:val="clear" w:color="auto" w:fill="BFBFBF"/>
        </w:rPr>
        <w:t>Детски труд</w:t>
      </w:r>
      <w:r w:rsidRPr="00CD750C">
        <w:rPr>
          <w:rFonts w:ascii="Times New Roman" w:eastAsia="Batang" w:hAnsi="Times New Roman" w:cs="Times New Roman"/>
          <w:i/>
          <w:iCs/>
          <w:sz w:val="24"/>
          <w:szCs w:val="24"/>
          <w:shd w:val="clear" w:color="auto" w:fill="BFBFBF"/>
        </w:rPr>
        <w:t xml:space="preserve"> и други форми на </w:t>
      </w:r>
      <w:r w:rsidRPr="00CD750C">
        <w:rPr>
          <w:rFonts w:ascii="Times New Roman" w:eastAsia="Batang" w:hAnsi="Times New Roman" w:cs="Times New Roman"/>
          <w:b/>
          <w:bCs/>
          <w:i/>
          <w:iCs/>
          <w:sz w:val="24"/>
          <w:szCs w:val="24"/>
          <w:shd w:val="clear" w:color="auto" w:fill="BFBFBF"/>
        </w:rPr>
        <w:t>трафик на хора</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Издадена ли е по отношение на </w:t>
            </w:r>
            <w:r w:rsidRPr="00CD750C">
              <w:rPr>
                <w:rFonts w:ascii="Times New Roman" w:eastAsia="Batang" w:hAnsi="Times New Roman" w:cs="Times New Roman"/>
                <w:b/>
                <w:bCs/>
                <w:sz w:val="24"/>
                <w:szCs w:val="24"/>
              </w:rPr>
              <w:t>икономическия оператор</w:t>
            </w:r>
            <w:r w:rsidRPr="00CD750C">
              <w:rPr>
                <w:rFonts w:ascii="Times New Roman" w:eastAsia="Batang" w:hAnsi="Times New Roman" w:cs="Times New Roman"/>
                <w:sz w:val="24"/>
                <w:szCs w:val="24"/>
              </w:rPr>
              <w:t xml:space="preserve"> или на </w:t>
            </w:r>
            <w:r w:rsidRPr="00CD750C">
              <w:rPr>
                <w:rFonts w:ascii="Times New Roman" w:eastAsia="Batang" w:hAnsi="Times New Roman" w:cs="Times New Roman"/>
                <w:b/>
                <w:bCs/>
                <w:sz w:val="24"/>
                <w:szCs w:val="24"/>
              </w:rPr>
              <w:t>лице</w:t>
            </w:r>
            <w:r w:rsidRPr="00CD750C">
              <w:rPr>
                <w:rFonts w:ascii="Times New Roman" w:eastAsia="Batang" w:hAnsi="Times New Roman" w:cs="Times New Roman"/>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CD750C">
              <w:rPr>
                <w:rFonts w:ascii="Times New Roman" w:eastAsia="Batang" w:hAnsi="Times New Roman" w:cs="Times New Roman"/>
                <w:b/>
                <w:bCs/>
                <w:sz w:val="24"/>
                <w:szCs w:val="24"/>
              </w:rPr>
              <w:t>окончателна присъда</w:t>
            </w:r>
            <w:r w:rsidRPr="00CD750C">
              <w:rPr>
                <w:rFonts w:ascii="Times New Roman" w:eastAsia="Batang" w:hAnsi="Times New Roman" w:cs="Times New Roman"/>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xml:space="preserve"> моля посочете:</w:t>
            </w:r>
            <w:r w:rsidRPr="00CD750C">
              <w:rPr>
                <w:rFonts w:ascii="Times New Roman" w:eastAsia="Batang" w:hAnsi="Times New Roman" w:cs="Times New Roman"/>
                <w:sz w:val="24"/>
                <w:szCs w:val="24"/>
              </w:rPr>
              <w:br/>
              <w:t xml:space="preserve">а) дата на присъдата, посочете за коя от точки 1 — 6 се отнася и основанието(ята) за нея; </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б) посочете лицето, което е осъдено [ ];</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в) доколкото е пряко указано в присъдата: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br/>
              <w:t>a) дата:[   ], буква(и): [   ], причина(а):[   ]</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б) [……]</w:t>
            </w:r>
            <w:r w:rsidRPr="00CD750C">
              <w:rPr>
                <w:rFonts w:ascii="Times New Roman" w:eastAsia="Batang" w:hAnsi="Times New Roman" w:cs="Times New Roman"/>
                <w:sz w:val="24"/>
                <w:szCs w:val="24"/>
              </w:rPr>
              <w:br/>
              <w:t>в) продължителността на срока на изключване [……] и съответната(</w:t>
            </w:r>
            <w:proofErr w:type="spellStart"/>
            <w:r w:rsidRPr="00CD750C">
              <w:rPr>
                <w:rFonts w:ascii="Times New Roman" w:eastAsia="Batang" w:hAnsi="Times New Roman" w:cs="Times New Roman"/>
                <w:sz w:val="24"/>
                <w:szCs w:val="24"/>
              </w:rPr>
              <w:t>ите</w:t>
            </w:r>
            <w:proofErr w:type="spellEnd"/>
            <w:r w:rsidRPr="00CD750C">
              <w:rPr>
                <w:rFonts w:ascii="Times New Roman" w:eastAsia="Batang" w:hAnsi="Times New Roman" w:cs="Times New Roman"/>
                <w:sz w:val="24"/>
                <w:szCs w:val="24"/>
              </w:rPr>
              <w:t>) точка(и) [   ]</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В случай на присъда, икономическият </w:t>
            </w:r>
            <w:r w:rsidRPr="00CD750C">
              <w:rPr>
                <w:rFonts w:ascii="Times New Roman" w:eastAsia="Batang" w:hAnsi="Times New Roman" w:cs="Times New Roman"/>
                <w:sz w:val="24"/>
                <w:szCs w:val="24"/>
              </w:rPr>
              <w:lastRenderedPageBreak/>
              <w:t>оператор взел ли е мерки, с които да докаже своята надеждност въпреки наличието на съответните основания за изключване („реабилитиране по своя инициатива“)?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t xml:space="preserve">[] Да [] Не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предприетите мерки:</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bl>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 xml:space="preserve">Б: Основания, свързани с плащането на данъци или </w:t>
      </w:r>
      <w:proofErr w:type="spellStart"/>
      <w:r w:rsidRPr="00CD750C">
        <w:rPr>
          <w:rFonts w:ascii="Times New Roman" w:eastAsia="Batang" w:hAnsi="Times New Roman" w:cs="Times New Roman"/>
          <w:b/>
          <w:bCs/>
          <w:sz w:val="24"/>
          <w:szCs w:val="24"/>
        </w:rPr>
        <w:t>социалноосигурителни</w:t>
      </w:r>
      <w:proofErr w:type="spellEnd"/>
      <w:r w:rsidRPr="00CD750C">
        <w:rPr>
          <w:rFonts w:ascii="Times New Roman" w:eastAsia="Batang" w:hAnsi="Times New Roman" w:cs="Times New Roman"/>
          <w:b/>
          <w:bCs/>
          <w:sz w:val="24"/>
          <w:szCs w:val="24"/>
        </w:rPr>
        <w:t xml:space="preserve"> вноски </w:t>
      </w:r>
    </w:p>
    <w:tbl>
      <w:tblPr>
        <w:tblW w:w="0" w:type="auto"/>
        <w:tblInd w:w="108" w:type="dxa"/>
        <w:tblLayout w:type="fixed"/>
        <w:tblLook w:val="0000" w:firstRow="0" w:lastRow="0" w:firstColumn="0" w:lastColumn="0" w:noHBand="0" w:noVBand="0"/>
      </w:tblPr>
      <w:tblGrid>
        <w:gridCol w:w="4480"/>
        <w:gridCol w:w="2224"/>
        <w:gridCol w:w="2585"/>
      </w:tblGrid>
      <w:tr w:rsidR="00DB403C" w:rsidRPr="00CD750C" w:rsidTr="009B21DB">
        <w:tc>
          <w:tcPr>
            <w:tcW w:w="4480"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 xml:space="preserve">Плащане на данъци или </w:t>
            </w:r>
            <w:proofErr w:type="spellStart"/>
            <w:r w:rsidRPr="00CD750C">
              <w:rPr>
                <w:rFonts w:ascii="Times New Roman" w:eastAsia="Batang" w:hAnsi="Times New Roman" w:cs="Times New Roman"/>
                <w:b/>
                <w:bCs/>
                <w:i/>
                <w:iCs/>
                <w:sz w:val="24"/>
                <w:szCs w:val="24"/>
              </w:rPr>
              <w:t>социалноосигурителни</w:t>
            </w:r>
            <w:proofErr w:type="spellEnd"/>
            <w:r w:rsidRPr="00CD750C">
              <w:rPr>
                <w:rFonts w:ascii="Times New Roman" w:eastAsia="Batang" w:hAnsi="Times New Roman" w:cs="Times New Roman"/>
                <w:b/>
                <w:bCs/>
                <w:i/>
                <w:iCs/>
                <w:sz w:val="24"/>
                <w:szCs w:val="24"/>
              </w:rPr>
              <w:t xml:space="preserve"> вноски:</w:t>
            </w:r>
          </w:p>
        </w:tc>
        <w:tc>
          <w:tcPr>
            <w:tcW w:w="4809" w:type="dxa"/>
            <w:gridSpan w:val="2"/>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480"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Икономическият оператор изпълнил ли е всички </w:t>
            </w:r>
            <w:proofErr w:type="spellStart"/>
            <w:r w:rsidRPr="00CD750C">
              <w:rPr>
                <w:rFonts w:ascii="Times New Roman" w:eastAsia="Batang" w:hAnsi="Times New Roman" w:cs="Times New Roman"/>
                <w:b/>
                <w:bCs/>
                <w:sz w:val="24"/>
                <w:szCs w:val="24"/>
              </w:rPr>
              <w:t>своизадължения</w:t>
            </w:r>
            <w:proofErr w:type="spellEnd"/>
            <w:r w:rsidRPr="00CD750C">
              <w:rPr>
                <w:rFonts w:ascii="Times New Roman" w:eastAsia="Batang" w:hAnsi="Times New Roman" w:cs="Times New Roman"/>
                <w:b/>
                <w:bCs/>
                <w:sz w:val="24"/>
                <w:szCs w:val="24"/>
              </w:rPr>
              <w:t xml:space="preserve">, свързани с плащането на данъци или </w:t>
            </w:r>
            <w:proofErr w:type="spellStart"/>
            <w:r w:rsidRPr="00CD750C">
              <w:rPr>
                <w:rFonts w:ascii="Times New Roman" w:eastAsia="Batang" w:hAnsi="Times New Roman" w:cs="Times New Roman"/>
                <w:b/>
                <w:bCs/>
                <w:sz w:val="24"/>
                <w:szCs w:val="24"/>
              </w:rPr>
              <w:t>социалноосигурителни</w:t>
            </w:r>
            <w:proofErr w:type="spellEnd"/>
            <w:r w:rsidRPr="00CD750C">
              <w:rPr>
                <w:rFonts w:ascii="Times New Roman" w:eastAsia="Batang" w:hAnsi="Times New Roman" w:cs="Times New Roman"/>
                <w:b/>
                <w:bCs/>
                <w:sz w:val="24"/>
                <w:szCs w:val="24"/>
              </w:rPr>
              <w:t xml:space="preserve"> вноски</w:t>
            </w:r>
            <w:r w:rsidRPr="00CD750C">
              <w:rPr>
                <w:rFonts w:ascii="Times New Roman" w:eastAsia="Batang" w:hAnsi="Times New Roman" w:cs="Times New Roman"/>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p>
        </w:tc>
      </w:tr>
      <w:tr w:rsidR="00DB403C" w:rsidRPr="00CD750C" w:rsidTr="009B21DB">
        <w:trPr>
          <w:cantSplit/>
          <w:trHeight w:val="470"/>
        </w:trPr>
        <w:tc>
          <w:tcPr>
            <w:tcW w:w="4480" w:type="dxa"/>
            <w:vMerge w:val="restart"/>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„не“</w:t>
            </w:r>
            <w:r w:rsidRPr="00CD750C">
              <w:rPr>
                <w:rFonts w:ascii="Times New Roman" w:eastAsia="Batang" w:hAnsi="Times New Roman" w:cs="Times New Roman"/>
                <w:sz w:val="24"/>
                <w:szCs w:val="24"/>
              </w:rPr>
              <w:t>, моля посочете:</w:t>
            </w:r>
            <w:r w:rsidRPr="00CD750C">
              <w:rPr>
                <w:rFonts w:ascii="Times New Roman" w:eastAsia="Batang" w:hAnsi="Times New Roman" w:cs="Times New Roman"/>
                <w:sz w:val="24"/>
                <w:szCs w:val="24"/>
              </w:rPr>
              <w:br/>
              <w:t>а) съответната страна или държава членка;</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б) размера на съответната сума;</w:t>
            </w:r>
            <w:r w:rsidRPr="00CD750C">
              <w:rPr>
                <w:rFonts w:ascii="Times New Roman" w:eastAsia="Batang" w:hAnsi="Times New Roman" w:cs="Times New Roman"/>
                <w:sz w:val="24"/>
                <w:szCs w:val="24"/>
              </w:rPr>
              <w:br/>
              <w:t>в) как е установено нарушението на задълженията:</w:t>
            </w:r>
            <w:r w:rsidRPr="00CD750C">
              <w:rPr>
                <w:rFonts w:ascii="Times New Roman" w:eastAsia="Batang" w:hAnsi="Times New Roman" w:cs="Times New Roman"/>
                <w:sz w:val="24"/>
                <w:szCs w:val="24"/>
              </w:rPr>
              <w:br/>
              <w:t xml:space="preserve">1) чрез съдебно </w:t>
            </w:r>
            <w:r w:rsidRPr="00CD750C">
              <w:rPr>
                <w:rFonts w:ascii="Times New Roman" w:eastAsia="Batang" w:hAnsi="Times New Roman" w:cs="Times New Roman"/>
                <w:b/>
                <w:bCs/>
                <w:sz w:val="24"/>
                <w:szCs w:val="24"/>
              </w:rPr>
              <w:t>решение</w:t>
            </w:r>
            <w:r w:rsidRPr="00CD750C">
              <w:rPr>
                <w:rFonts w:ascii="Times New Roman" w:eastAsia="Batang" w:hAnsi="Times New Roman" w:cs="Times New Roman"/>
                <w:sz w:val="24"/>
                <w:szCs w:val="24"/>
              </w:rPr>
              <w:t xml:space="preserve"> или административен </w:t>
            </w:r>
            <w:r w:rsidRPr="00CD750C">
              <w:rPr>
                <w:rFonts w:ascii="Times New Roman" w:eastAsia="Batang" w:hAnsi="Times New Roman" w:cs="Times New Roman"/>
                <w:b/>
                <w:bCs/>
                <w:sz w:val="24"/>
                <w:szCs w:val="24"/>
              </w:rPr>
              <w:t>акт</w:t>
            </w:r>
            <w:r w:rsidRPr="00CD750C">
              <w:rPr>
                <w:rFonts w:ascii="Times New Roman" w:eastAsia="Batang" w:hAnsi="Times New Roman" w:cs="Times New Roman"/>
                <w:sz w:val="24"/>
                <w:szCs w:val="24"/>
              </w:rPr>
              <w:t>:</w:t>
            </w:r>
          </w:p>
          <w:p w:rsidR="00DB403C" w:rsidRPr="00CD750C" w:rsidRDefault="00DB403C" w:rsidP="00552C40">
            <w:pPr>
              <w:numPr>
                <w:ilvl w:val="0"/>
                <w:numId w:val="8"/>
              </w:numPr>
              <w:tabs>
                <w:tab w:val="left" w:pos="141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ab/>
              <w:t>Решението или актът с окончателен и обвързващ характер ли е?</w:t>
            </w:r>
          </w:p>
          <w:p w:rsidR="00DB403C" w:rsidRPr="00CD750C" w:rsidRDefault="00DB403C" w:rsidP="00552C40">
            <w:pPr>
              <w:numPr>
                <w:ilvl w:val="0"/>
                <w:numId w:val="8"/>
              </w:numPr>
              <w:tabs>
                <w:tab w:val="left" w:pos="141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Моля, посочете датата на присъдата или решението/акта.</w:t>
            </w:r>
          </w:p>
          <w:p w:rsidR="00DB403C" w:rsidRPr="00CD750C" w:rsidRDefault="00DB403C" w:rsidP="00552C40">
            <w:pPr>
              <w:numPr>
                <w:ilvl w:val="0"/>
                <w:numId w:val="8"/>
              </w:numPr>
              <w:tabs>
                <w:tab w:val="left" w:pos="141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В случай на присъда — срокът на изключване, </w:t>
            </w:r>
            <w:r w:rsidRPr="00CD750C">
              <w:rPr>
                <w:rFonts w:ascii="Times New Roman" w:eastAsia="Batang" w:hAnsi="Times New Roman" w:cs="Times New Roman"/>
                <w:b/>
                <w:bCs/>
                <w:sz w:val="24"/>
                <w:szCs w:val="24"/>
              </w:rPr>
              <w:t xml:space="preserve">ако е определен </w:t>
            </w:r>
            <w:r w:rsidRPr="00CD750C">
              <w:rPr>
                <w:rFonts w:ascii="Times New Roman" w:eastAsia="Batang" w:hAnsi="Times New Roman" w:cs="Times New Roman"/>
                <w:b/>
                <w:bCs/>
                <w:sz w:val="24"/>
                <w:szCs w:val="24"/>
                <w:u w:val="words"/>
              </w:rPr>
              <w:t xml:space="preserve">пряко </w:t>
            </w:r>
            <w:r w:rsidRPr="00CD750C">
              <w:rPr>
                <w:rFonts w:ascii="Times New Roman" w:eastAsia="Batang" w:hAnsi="Times New Roman" w:cs="Times New Roman"/>
                <w:b/>
                <w:bCs/>
                <w:sz w:val="24"/>
                <w:szCs w:val="24"/>
              </w:rPr>
              <w:t>в присъдата:</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2) по </w:t>
            </w:r>
            <w:r w:rsidRPr="00CD750C">
              <w:rPr>
                <w:rFonts w:ascii="Times New Roman" w:eastAsia="Batang" w:hAnsi="Times New Roman" w:cs="Times New Roman"/>
                <w:b/>
                <w:bCs/>
                <w:sz w:val="24"/>
                <w:szCs w:val="24"/>
              </w:rPr>
              <w:t>друг начин</w:t>
            </w:r>
            <w:r w:rsidRPr="00CD750C">
              <w:rPr>
                <w:rFonts w:ascii="Times New Roman" w:eastAsia="Batang" w:hAnsi="Times New Roman" w:cs="Times New Roman"/>
                <w:sz w:val="24"/>
                <w:szCs w:val="24"/>
              </w:rPr>
              <w:t>? Моля, уточнете:</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CD750C">
              <w:rPr>
                <w:rFonts w:ascii="Times New Roman" w:eastAsia="Batang" w:hAnsi="Times New Roman" w:cs="Times New Roman"/>
                <w:sz w:val="24"/>
                <w:szCs w:val="24"/>
              </w:rPr>
              <w:t>социалноосигурителни</w:t>
            </w:r>
            <w:proofErr w:type="spellEnd"/>
            <w:r w:rsidRPr="00CD750C">
              <w:rPr>
                <w:rFonts w:ascii="Times New Roman" w:eastAsia="Batang" w:hAnsi="Times New Roman" w:cs="Times New Roman"/>
                <w:sz w:val="24"/>
                <w:szCs w:val="24"/>
              </w:rPr>
              <w:t xml:space="preserve"> вноски, включително, когато е приложимо, всички начислени лихви или глоби?</w:t>
            </w:r>
          </w:p>
        </w:tc>
        <w:tc>
          <w:tcPr>
            <w:tcW w:w="222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Данъци</w:t>
            </w:r>
          </w:p>
        </w:tc>
        <w:tc>
          <w:tcPr>
            <w:tcW w:w="258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sz w:val="24"/>
                <w:szCs w:val="24"/>
              </w:rPr>
            </w:pPr>
            <w:proofErr w:type="spellStart"/>
            <w:r w:rsidRPr="00CD750C">
              <w:rPr>
                <w:rFonts w:ascii="Times New Roman" w:eastAsia="Batang" w:hAnsi="Times New Roman" w:cs="Times New Roman"/>
                <w:b/>
                <w:bCs/>
                <w:sz w:val="24"/>
                <w:szCs w:val="24"/>
              </w:rPr>
              <w:t>Социалноосигурителни</w:t>
            </w:r>
            <w:proofErr w:type="spellEnd"/>
            <w:r w:rsidRPr="00CD750C">
              <w:rPr>
                <w:rFonts w:ascii="Times New Roman" w:eastAsia="Batang" w:hAnsi="Times New Roman" w:cs="Times New Roman"/>
                <w:b/>
                <w:bCs/>
                <w:sz w:val="24"/>
                <w:szCs w:val="24"/>
              </w:rPr>
              <w:t xml:space="preserve"> вноски</w:t>
            </w:r>
          </w:p>
        </w:tc>
      </w:tr>
      <w:tr w:rsidR="00DB403C" w:rsidRPr="00CD750C" w:rsidTr="009B21DB">
        <w:trPr>
          <w:cantSplit/>
          <w:trHeight w:val="1977"/>
        </w:trPr>
        <w:tc>
          <w:tcPr>
            <w:tcW w:w="4480" w:type="dxa"/>
            <w:vMerge/>
            <w:tcBorders>
              <w:top w:val="nil"/>
              <w:left w:val="single" w:sz="4" w:space="0" w:color="auto"/>
              <w:bottom w:val="single" w:sz="4" w:space="0" w:color="auto"/>
              <w:right w:val="single" w:sz="4" w:space="0" w:color="auto"/>
            </w:tcBorders>
          </w:tcPr>
          <w:p w:rsidR="00DB403C" w:rsidRPr="00CD750C" w:rsidRDefault="00DB403C" w:rsidP="00DB403C">
            <w:pPr>
              <w:widowControl w:val="0"/>
              <w:autoSpaceDE w:val="0"/>
              <w:autoSpaceDN w:val="0"/>
              <w:adjustRightInd w:val="0"/>
              <w:spacing w:after="120" w:line="240" w:lineRule="auto"/>
              <w:rPr>
                <w:rFonts w:ascii="Times New Roman" w:eastAsia="Batang" w:hAnsi="Times New Roman" w:cs="Times New Roman"/>
                <w:b/>
                <w:bCs/>
                <w:sz w:val="24"/>
                <w:szCs w:val="24"/>
              </w:rPr>
            </w:pPr>
          </w:p>
        </w:tc>
        <w:tc>
          <w:tcPr>
            <w:tcW w:w="222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br/>
              <w:t>a) [……]</w:t>
            </w:r>
            <w:r w:rsidRPr="00CD750C">
              <w:rPr>
                <w:rFonts w:ascii="Times New Roman" w:eastAsia="Batang" w:hAnsi="Times New Roman" w:cs="Times New Roman"/>
                <w:sz w:val="24"/>
                <w:szCs w:val="24"/>
              </w:rPr>
              <w:br/>
              <w:t>б) [……]</w:t>
            </w:r>
            <w:r w:rsidRPr="00CD750C">
              <w:rPr>
                <w:rFonts w:ascii="Times New Roman" w:eastAsia="Batang" w:hAnsi="Times New Roman" w:cs="Times New Roman"/>
                <w:sz w:val="24"/>
                <w:szCs w:val="24"/>
              </w:rPr>
              <w:br/>
              <w:t>в1) [] Да [] Не</w:t>
            </w:r>
          </w:p>
          <w:p w:rsidR="00DB403C" w:rsidRPr="00CD750C" w:rsidRDefault="00DB403C" w:rsidP="00552C40">
            <w:pPr>
              <w:numPr>
                <w:ilvl w:val="0"/>
                <w:numId w:val="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ind w:left="850" w:hanging="850"/>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p>
          <w:p w:rsidR="00DB403C" w:rsidRPr="00CD750C" w:rsidRDefault="00DB403C" w:rsidP="00552C40">
            <w:pPr>
              <w:numPr>
                <w:ilvl w:val="0"/>
                <w:numId w:val="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ind w:left="850" w:hanging="850"/>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p>
          <w:p w:rsidR="00DB403C" w:rsidRPr="00CD750C" w:rsidRDefault="00DB403C" w:rsidP="00552C40">
            <w:pPr>
              <w:numPr>
                <w:ilvl w:val="0"/>
                <w:numId w:val="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ind w:left="850" w:hanging="850"/>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в2) [ …]</w:t>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г) [] Да [] Не</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подробно: [……]</w:t>
            </w:r>
          </w:p>
        </w:tc>
        <w:tc>
          <w:tcPr>
            <w:tcW w:w="258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br/>
              <w:t>a) [……]б) [……]</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в1) [] Да [] Не</w:t>
            </w:r>
          </w:p>
          <w:p w:rsidR="00DB403C" w:rsidRPr="00CD750C" w:rsidRDefault="00DB403C" w:rsidP="00552C40">
            <w:pPr>
              <w:numPr>
                <w:ilvl w:val="0"/>
                <w:numId w:val="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ind w:left="850" w:hanging="850"/>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p>
          <w:p w:rsidR="00DB403C" w:rsidRPr="00CD750C" w:rsidRDefault="00DB403C" w:rsidP="00552C40">
            <w:pPr>
              <w:numPr>
                <w:ilvl w:val="0"/>
                <w:numId w:val="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ind w:left="850" w:hanging="850"/>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p>
          <w:p w:rsidR="00DB403C" w:rsidRPr="00CD750C" w:rsidRDefault="00DB403C" w:rsidP="00552C40">
            <w:pPr>
              <w:numPr>
                <w:ilvl w:val="0"/>
                <w:numId w:val="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ind w:left="850" w:hanging="850"/>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в2) [ …]</w:t>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г) [] Да [] Не</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подробно: [……]</w:t>
            </w:r>
          </w:p>
        </w:tc>
      </w:tr>
      <w:tr w:rsidR="00DB403C" w:rsidRPr="00CD750C" w:rsidTr="009B21DB">
        <w:tc>
          <w:tcPr>
            <w:tcW w:w="4480"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rPr>
            </w:pPr>
            <w:r w:rsidRPr="00CD750C">
              <w:rPr>
                <w:rFonts w:ascii="Times New Roman" w:eastAsia="Batang" w:hAnsi="Times New Roman" w:cs="Times New Roman"/>
                <w:i/>
                <w:iCs/>
                <w:sz w:val="24"/>
                <w:szCs w:val="24"/>
              </w:rPr>
              <w:t xml:space="preserve">Ако съответните документи по отношение на плащането на данъци или </w:t>
            </w:r>
            <w:proofErr w:type="spellStart"/>
            <w:r w:rsidRPr="00CD750C">
              <w:rPr>
                <w:rFonts w:ascii="Times New Roman" w:eastAsia="Batang" w:hAnsi="Times New Roman" w:cs="Times New Roman"/>
                <w:i/>
                <w:iCs/>
                <w:sz w:val="24"/>
                <w:szCs w:val="24"/>
              </w:rPr>
              <w:t>социалноосигурителни</w:t>
            </w:r>
            <w:proofErr w:type="spellEnd"/>
            <w:r w:rsidRPr="00CD750C">
              <w:rPr>
                <w:rFonts w:ascii="Times New Roman" w:eastAsia="Batang" w:hAnsi="Times New Roman" w:cs="Times New Roman"/>
                <w:i/>
                <w:iCs/>
                <w:sz w:val="24"/>
                <w:szCs w:val="24"/>
              </w:rPr>
              <w:t xml:space="preserve"> вноски е на </w:t>
            </w:r>
            <w:r w:rsidRPr="00CD750C">
              <w:rPr>
                <w:rFonts w:ascii="Times New Roman" w:eastAsia="Batang" w:hAnsi="Times New Roman" w:cs="Times New Roman"/>
                <w:i/>
                <w:iCs/>
                <w:sz w:val="24"/>
                <w:szCs w:val="24"/>
              </w:rPr>
              <w:lastRenderedPageBreak/>
              <w:t>разположение в електронен формат, моля, посочете:</w:t>
            </w:r>
          </w:p>
        </w:tc>
        <w:tc>
          <w:tcPr>
            <w:tcW w:w="4809" w:type="dxa"/>
            <w:gridSpan w:val="2"/>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rPr>
            </w:pPr>
            <w:r w:rsidRPr="00CD750C">
              <w:rPr>
                <w:rFonts w:ascii="Times New Roman" w:eastAsia="Batang" w:hAnsi="Times New Roman" w:cs="Times New Roman"/>
                <w:i/>
                <w:iCs/>
                <w:sz w:val="24"/>
                <w:szCs w:val="24"/>
              </w:rPr>
              <w:lastRenderedPageBreak/>
              <w:t>(уеб адрес, орган или служба, издаващи документа, точно позоваване на документа):</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lastRenderedPageBreak/>
              <w:t>[……][……][……][……]</w:t>
            </w:r>
          </w:p>
        </w:tc>
      </w:tr>
    </w:tbl>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lastRenderedPageBreak/>
        <w:t>В: Основания, свързани с несъстоятелност, конфликти на интереси или професионално нарушение</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shd w:val="clear" w:color="auto" w:fill="BFBFBF"/>
        </w:rPr>
      </w:pPr>
      <w:r w:rsidRPr="00CD750C">
        <w:rPr>
          <w:rFonts w:ascii="Times New Roman" w:eastAsia="Batang" w:hAnsi="Times New Roman" w:cs="Times New Roman"/>
          <w:b/>
          <w:bCs/>
          <w:i/>
          <w:iCs/>
          <w:sz w:val="24"/>
          <w:szCs w:val="24"/>
          <w:shd w:val="clear" w:color="auto" w:fill="BFBFBF"/>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Информация относно евентуална несъстоятелност, конфликт на интереси или професионално нарушение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rPr>
          <w:cantSplit/>
          <w:trHeight w:val="406"/>
        </w:trPr>
        <w:tc>
          <w:tcPr>
            <w:tcW w:w="4644" w:type="dxa"/>
            <w:vMerge w:val="restart"/>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Икономическият оператор нарушил ли е, </w:t>
            </w:r>
            <w:r w:rsidRPr="00CD750C">
              <w:rPr>
                <w:rFonts w:ascii="Times New Roman" w:eastAsia="Batang" w:hAnsi="Times New Roman" w:cs="Times New Roman"/>
                <w:b/>
                <w:bCs/>
                <w:sz w:val="24"/>
                <w:szCs w:val="24"/>
              </w:rPr>
              <w:t>доколкото му е известно</w:t>
            </w:r>
            <w:r w:rsidRPr="00CD750C">
              <w:rPr>
                <w:rFonts w:ascii="Times New Roman" w:eastAsia="Batang" w:hAnsi="Times New Roman" w:cs="Times New Roman"/>
                <w:sz w:val="24"/>
                <w:szCs w:val="24"/>
              </w:rPr>
              <w:t xml:space="preserve">, </w:t>
            </w:r>
            <w:r w:rsidRPr="00CD750C">
              <w:rPr>
                <w:rFonts w:ascii="Times New Roman" w:eastAsia="Batang" w:hAnsi="Times New Roman" w:cs="Times New Roman"/>
                <w:b/>
                <w:bCs/>
                <w:sz w:val="24"/>
                <w:szCs w:val="24"/>
              </w:rPr>
              <w:t>задълженията</w:t>
            </w:r>
            <w:r w:rsidRPr="00CD750C">
              <w:rPr>
                <w:rFonts w:ascii="Times New Roman" w:eastAsia="Batang" w:hAnsi="Times New Roman" w:cs="Times New Roman"/>
                <w:sz w:val="24"/>
                <w:szCs w:val="24"/>
              </w:rPr>
              <w:t xml:space="preserve"> си в областта на </w:t>
            </w:r>
            <w:r w:rsidRPr="00CD750C">
              <w:rPr>
                <w:rFonts w:ascii="Times New Roman" w:eastAsia="Batang" w:hAnsi="Times New Roman" w:cs="Times New Roman"/>
                <w:b/>
                <w:bCs/>
                <w:sz w:val="24"/>
                <w:szCs w:val="24"/>
              </w:rPr>
              <w:t>екологичното, социалното или трудовото право</w:t>
            </w:r>
            <w:r w:rsidRPr="00CD750C">
              <w:rPr>
                <w:rFonts w:ascii="Times New Roman" w:eastAsia="Batang" w:hAnsi="Times New Roman" w:cs="Times New Roman"/>
                <w:sz w:val="24"/>
                <w:szCs w:val="24"/>
              </w:rPr>
              <w:t>?</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p>
        </w:tc>
      </w:tr>
      <w:tr w:rsidR="00DB403C" w:rsidRPr="00CD750C" w:rsidTr="009B21DB">
        <w:trPr>
          <w:cantSplit/>
          <w:trHeight w:val="405"/>
        </w:trPr>
        <w:tc>
          <w:tcPr>
            <w:tcW w:w="4644" w:type="dxa"/>
            <w:vMerge/>
            <w:tcBorders>
              <w:top w:val="nil"/>
              <w:left w:val="single" w:sz="4" w:space="0" w:color="auto"/>
              <w:bottom w:val="single" w:sz="4" w:space="0" w:color="auto"/>
              <w:right w:val="single" w:sz="4" w:space="0" w:color="auto"/>
            </w:tcBorders>
          </w:tcPr>
          <w:p w:rsidR="00DB403C" w:rsidRPr="00CD750C" w:rsidRDefault="00DB403C" w:rsidP="00DB403C">
            <w:pPr>
              <w:widowControl w:val="0"/>
              <w:autoSpaceDE w:val="0"/>
              <w:autoSpaceDN w:val="0"/>
              <w:adjustRightInd w:val="0"/>
              <w:spacing w:after="120" w:line="240" w:lineRule="auto"/>
              <w:rPr>
                <w:rFonts w:ascii="Times New Roman" w:eastAsia="Batang" w:hAnsi="Times New Roman" w:cs="Times New Roman"/>
                <w:sz w:val="24"/>
                <w:szCs w:val="24"/>
              </w:rPr>
            </w:pP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CD750C">
              <w:rPr>
                <w:rFonts w:ascii="Times New Roman" w:eastAsia="Batang" w:hAnsi="Times New Roman" w:cs="Times New Roman"/>
                <w:sz w:val="24"/>
                <w:szCs w:val="24"/>
              </w:rPr>
              <w:br/>
              <w:t>[] Да [] Не</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предприетите мерки: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Икономическият оператор в една от следните ситуации ли е:</w:t>
            </w:r>
            <w:r w:rsidRPr="00CD750C">
              <w:rPr>
                <w:rFonts w:ascii="Times New Roman" w:eastAsia="Batang" w:hAnsi="Times New Roman" w:cs="Times New Roman"/>
                <w:sz w:val="24"/>
                <w:szCs w:val="24"/>
              </w:rPr>
              <w:br/>
              <w:t xml:space="preserve">а) </w:t>
            </w:r>
            <w:r w:rsidRPr="00CD750C">
              <w:rPr>
                <w:rFonts w:ascii="Times New Roman" w:eastAsia="Batang" w:hAnsi="Times New Roman" w:cs="Times New Roman"/>
                <w:b/>
                <w:bCs/>
                <w:sz w:val="24"/>
                <w:szCs w:val="24"/>
              </w:rPr>
              <w:t>обявен в несъстоятелност</w:t>
            </w:r>
            <w:r w:rsidRPr="00CD750C">
              <w:rPr>
                <w:rFonts w:ascii="Times New Roman" w:eastAsia="Batang" w:hAnsi="Times New Roman" w:cs="Times New Roman"/>
                <w:sz w:val="24"/>
                <w:szCs w:val="24"/>
              </w:rPr>
              <w:t xml:space="preserve">, или </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б) </w:t>
            </w:r>
            <w:r w:rsidRPr="00CD750C">
              <w:rPr>
                <w:rFonts w:ascii="Times New Roman" w:eastAsia="Batang" w:hAnsi="Times New Roman" w:cs="Times New Roman"/>
                <w:b/>
                <w:bCs/>
                <w:sz w:val="24"/>
                <w:szCs w:val="24"/>
              </w:rPr>
              <w:t>предмет на производство по несъстоятелност</w:t>
            </w:r>
            <w:r w:rsidRPr="00CD750C">
              <w:rPr>
                <w:rFonts w:ascii="Times New Roman" w:eastAsia="Batang" w:hAnsi="Times New Roman" w:cs="Times New Roman"/>
                <w:sz w:val="24"/>
                <w:szCs w:val="24"/>
              </w:rPr>
              <w:t xml:space="preserve"> или ликвидация, или</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в) </w:t>
            </w:r>
            <w:r w:rsidRPr="00CD750C">
              <w:rPr>
                <w:rFonts w:ascii="Times New Roman" w:eastAsia="Batang" w:hAnsi="Times New Roman" w:cs="Times New Roman"/>
                <w:b/>
                <w:bCs/>
                <w:sz w:val="24"/>
                <w:szCs w:val="24"/>
              </w:rPr>
              <w:t>споразумение с кредиторите</w:t>
            </w:r>
            <w:r w:rsidRPr="00CD750C">
              <w:rPr>
                <w:rFonts w:ascii="Times New Roman" w:eastAsia="Batang" w:hAnsi="Times New Roman" w:cs="Times New Roman"/>
                <w:sz w:val="24"/>
                <w:szCs w:val="24"/>
              </w:rPr>
              <w:t>, или</w:t>
            </w:r>
            <w:r w:rsidRPr="00CD750C">
              <w:rPr>
                <w:rFonts w:ascii="Times New Roman" w:eastAsia="Batang" w:hAnsi="Times New Roman" w:cs="Times New Roman"/>
                <w:sz w:val="24"/>
                <w:szCs w:val="24"/>
              </w:rPr>
              <w:br/>
              <w:t>г) всякаква аналогична ситуация, възникваща от сходна процедура съгласно националните законови и подзаконови актове, или</w:t>
            </w:r>
            <w:r w:rsidRPr="00CD750C">
              <w:rPr>
                <w:rFonts w:ascii="Times New Roman" w:eastAsia="Batang" w:hAnsi="Times New Roman" w:cs="Times New Roman"/>
                <w:sz w:val="24"/>
                <w:szCs w:val="24"/>
              </w:rPr>
              <w:br/>
              <w:t>д) неговите активи се администрират от ликвидатор или от съда, или</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sz w:val="24"/>
                <w:szCs w:val="24"/>
              </w:rPr>
            </w:pPr>
            <w:r w:rsidRPr="00CD750C">
              <w:rPr>
                <w:rFonts w:ascii="Times New Roman" w:eastAsia="Batang" w:hAnsi="Times New Roman" w:cs="Times New Roman"/>
                <w:sz w:val="24"/>
                <w:szCs w:val="24"/>
              </w:rPr>
              <w:t>е) стопанската му дейност е прекратена?</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„да“:</w:t>
            </w:r>
          </w:p>
          <w:p w:rsidR="00DB403C" w:rsidRPr="00CD750C" w:rsidRDefault="00DB403C" w:rsidP="00552C40">
            <w:pPr>
              <w:numPr>
                <w:ilvl w:val="0"/>
                <w:numId w:val="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ind w:left="850" w:hanging="850"/>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Моля представете подробности:</w:t>
            </w:r>
          </w:p>
          <w:p w:rsidR="00DB403C" w:rsidRPr="00CD750C" w:rsidRDefault="00DB403C" w:rsidP="00552C40">
            <w:pPr>
              <w:numPr>
                <w:ilvl w:val="0"/>
                <w:numId w:val="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ind w:left="850" w:hanging="850"/>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p>
          <w:p w:rsidR="00DB403C" w:rsidRPr="00CD750C" w:rsidRDefault="00DB403C" w:rsidP="00552C40">
            <w:pPr>
              <w:numPr>
                <w:ilvl w:val="0"/>
                <w:numId w:val="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ind w:left="850" w:hanging="850"/>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p w:rsidR="00DB403C" w:rsidRPr="00CD750C" w:rsidRDefault="00DB403C" w:rsidP="00552C40">
            <w:pPr>
              <w:numPr>
                <w:ilvl w:val="0"/>
                <w:numId w:val="8"/>
              </w:numPr>
              <w:tabs>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ind w:left="850" w:hanging="850"/>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rPr>
            </w:pP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 [……][……][……][……]</w:t>
            </w:r>
          </w:p>
        </w:tc>
      </w:tr>
      <w:tr w:rsidR="00DB403C" w:rsidRPr="00CD750C" w:rsidTr="009B21DB">
        <w:trPr>
          <w:cantSplit/>
          <w:trHeight w:val="303"/>
        </w:trPr>
        <w:tc>
          <w:tcPr>
            <w:tcW w:w="4644" w:type="dxa"/>
            <w:vMerge w:val="restart"/>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t xml:space="preserve">Икономическият оператор извършил ли е </w:t>
            </w:r>
            <w:r w:rsidRPr="00CD750C">
              <w:rPr>
                <w:rFonts w:ascii="Times New Roman" w:eastAsia="Batang" w:hAnsi="Times New Roman" w:cs="Times New Roman"/>
                <w:b/>
                <w:bCs/>
                <w:sz w:val="24"/>
                <w:szCs w:val="24"/>
              </w:rPr>
              <w:t>тежко професионално нарушение</w:t>
            </w:r>
            <w:r w:rsidRPr="00CD750C">
              <w:rPr>
                <w:rFonts w:ascii="Times New Roman" w:eastAsia="Batang" w:hAnsi="Times New Roman" w:cs="Times New Roman"/>
                <w:sz w:val="24"/>
                <w:szCs w:val="24"/>
              </w:rPr>
              <w:t xml:space="preserve">? </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 xml:space="preserve"> [……]</w:t>
            </w:r>
          </w:p>
        </w:tc>
      </w:tr>
      <w:tr w:rsidR="00DB403C" w:rsidRPr="00CD750C" w:rsidTr="009B21DB">
        <w:trPr>
          <w:cantSplit/>
          <w:trHeight w:val="303"/>
        </w:trPr>
        <w:tc>
          <w:tcPr>
            <w:tcW w:w="4644" w:type="dxa"/>
            <w:vMerge/>
            <w:tcBorders>
              <w:top w:val="nil"/>
              <w:left w:val="single" w:sz="4" w:space="0" w:color="auto"/>
              <w:bottom w:val="single" w:sz="4" w:space="0" w:color="auto"/>
              <w:right w:val="single" w:sz="4" w:space="0" w:color="auto"/>
            </w:tcBorders>
          </w:tcPr>
          <w:p w:rsidR="00DB403C" w:rsidRPr="00CD750C" w:rsidRDefault="00DB403C" w:rsidP="00DB403C">
            <w:pPr>
              <w:widowControl w:val="0"/>
              <w:autoSpaceDE w:val="0"/>
              <w:autoSpaceDN w:val="0"/>
              <w:adjustRightInd w:val="0"/>
              <w:spacing w:after="120" w:line="240" w:lineRule="auto"/>
              <w:rPr>
                <w:rFonts w:ascii="Times New Roman" w:eastAsia="Batang" w:hAnsi="Times New Roman" w:cs="Times New Roman"/>
                <w:sz w:val="24"/>
                <w:szCs w:val="24"/>
              </w:rPr>
            </w:pP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икономическият оператор предприел ли е мерки за реабилитиране по своя инициатива? [] Да [] Не</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предприетите мерки: [……]</w:t>
            </w:r>
          </w:p>
        </w:tc>
      </w:tr>
      <w:tr w:rsidR="00DB403C" w:rsidRPr="00CD750C" w:rsidTr="009B21DB">
        <w:trPr>
          <w:cantSplit/>
          <w:trHeight w:val="515"/>
        </w:trPr>
        <w:tc>
          <w:tcPr>
            <w:tcW w:w="4644" w:type="dxa"/>
            <w:vMerge w:val="restart"/>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Икономическият оператор сключил ли е </w:t>
            </w:r>
            <w:r w:rsidRPr="00CD750C">
              <w:rPr>
                <w:rFonts w:ascii="Times New Roman" w:eastAsia="Batang" w:hAnsi="Times New Roman" w:cs="Times New Roman"/>
                <w:b/>
                <w:bCs/>
                <w:sz w:val="24"/>
                <w:szCs w:val="24"/>
              </w:rPr>
              <w:t>споразумения</w:t>
            </w:r>
            <w:r w:rsidRPr="00CD750C">
              <w:rPr>
                <w:rFonts w:ascii="Times New Roman" w:eastAsia="Batang" w:hAnsi="Times New Roman" w:cs="Times New Roman"/>
                <w:sz w:val="24"/>
                <w:szCs w:val="24"/>
              </w:rPr>
              <w:t xml:space="preserve"> с други икономически оператори, насочени към </w:t>
            </w:r>
            <w:r w:rsidRPr="00CD750C">
              <w:rPr>
                <w:rFonts w:ascii="Times New Roman" w:eastAsia="Batang" w:hAnsi="Times New Roman" w:cs="Times New Roman"/>
                <w:b/>
                <w:bCs/>
                <w:sz w:val="24"/>
                <w:szCs w:val="24"/>
              </w:rPr>
              <w:t>нарушаване на конкуренцията</w:t>
            </w: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w:t>
            </w:r>
          </w:p>
        </w:tc>
      </w:tr>
      <w:tr w:rsidR="00DB403C" w:rsidRPr="00CD750C" w:rsidTr="009B21DB">
        <w:trPr>
          <w:cantSplit/>
          <w:trHeight w:val="514"/>
        </w:trPr>
        <w:tc>
          <w:tcPr>
            <w:tcW w:w="4644" w:type="dxa"/>
            <w:vMerge/>
            <w:tcBorders>
              <w:top w:val="nil"/>
              <w:left w:val="single" w:sz="4" w:space="0" w:color="auto"/>
              <w:bottom w:val="single" w:sz="4" w:space="0" w:color="auto"/>
              <w:right w:val="single" w:sz="4" w:space="0" w:color="auto"/>
            </w:tcBorders>
          </w:tcPr>
          <w:p w:rsidR="00DB403C" w:rsidRPr="00CD750C" w:rsidRDefault="00DB403C" w:rsidP="00DB403C">
            <w:pPr>
              <w:widowControl w:val="0"/>
              <w:autoSpaceDE w:val="0"/>
              <w:autoSpaceDN w:val="0"/>
              <w:adjustRightInd w:val="0"/>
              <w:spacing w:after="120" w:line="240" w:lineRule="auto"/>
              <w:rPr>
                <w:rFonts w:ascii="Times New Roman" w:eastAsia="Batang" w:hAnsi="Times New Roman" w:cs="Times New Roman"/>
                <w:sz w:val="24"/>
                <w:szCs w:val="24"/>
              </w:rPr>
            </w:pP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икономическият оператор предприел ли е мерки за реабилитиране по своя инициатива? [] Да [] Не</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предприетите мерки: [……]</w:t>
            </w:r>
          </w:p>
        </w:tc>
      </w:tr>
      <w:tr w:rsidR="00DB403C" w:rsidRPr="00CD750C" w:rsidTr="009B21DB">
        <w:trPr>
          <w:trHeight w:val="1316"/>
        </w:trPr>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Икономическият оператор има ли информация за </w:t>
            </w:r>
            <w:r w:rsidRPr="00CD750C">
              <w:rPr>
                <w:rFonts w:ascii="Times New Roman" w:eastAsia="Batang" w:hAnsi="Times New Roman" w:cs="Times New Roman"/>
                <w:b/>
                <w:bCs/>
                <w:sz w:val="24"/>
                <w:szCs w:val="24"/>
              </w:rPr>
              <w:t>конфликт на интереси</w:t>
            </w:r>
            <w:r w:rsidRPr="00CD750C">
              <w:rPr>
                <w:rFonts w:ascii="Times New Roman" w:eastAsia="Batang" w:hAnsi="Times New Roman" w:cs="Times New Roman"/>
                <w:sz w:val="24"/>
                <w:szCs w:val="24"/>
              </w:rPr>
              <w:t>, свързан с участието му в процедурата за възлагане на обществена поръчка?</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w:t>
            </w:r>
          </w:p>
        </w:tc>
      </w:tr>
      <w:tr w:rsidR="00DB403C" w:rsidRPr="00CD750C" w:rsidTr="009B21DB">
        <w:trPr>
          <w:trHeight w:val="1544"/>
        </w:trPr>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Икономическият оператор или свързано</w:t>
            </w:r>
            <w:r w:rsidRPr="00CD750C">
              <w:rPr>
                <w:rFonts w:ascii="Times New Roman" w:eastAsia="Batang" w:hAnsi="Times New Roman" w:cs="Times New Roman"/>
                <w:sz w:val="24"/>
                <w:szCs w:val="24"/>
              </w:rPr>
              <w:t xml:space="preserve"> с него предприятие, предоставял ли е </w:t>
            </w:r>
            <w:r w:rsidRPr="00CD750C">
              <w:rPr>
                <w:rFonts w:ascii="Times New Roman" w:eastAsia="Batang" w:hAnsi="Times New Roman" w:cs="Times New Roman"/>
                <w:b/>
                <w:bCs/>
                <w:sz w:val="24"/>
                <w:szCs w:val="24"/>
              </w:rPr>
              <w:t>консултантски</w:t>
            </w:r>
            <w:r w:rsidRPr="00CD750C">
              <w:rPr>
                <w:rFonts w:ascii="Times New Roman" w:eastAsia="Batang" w:hAnsi="Times New Roman" w:cs="Times New Roman"/>
                <w:sz w:val="24"/>
                <w:szCs w:val="24"/>
              </w:rPr>
              <w:t xml:space="preserve"> услуги на възлагащия орган или на възложителя или </w:t>
            </w:r>
            <w:r w:rsidRPr="00CD750C">
              <w:rPr>
                <w:rFonts w:ascii="Times New Roman" w:eastAsia="Batang" w:hAnsi="Times New Roman" w:cs="Times New Roman"/>
                <w:b/>
                <w:bCs/>
                <w:sz w:val="24"/>
                <w:szCs w:val="24"/>
              </w:rPr>
              <w:t>участвал ли е по друг начин в подготовката</w:t>
            </w:r>
            <w:r w:rsidRPr="00CD750C">
              <w:rPr>
                <w:rFonts w:ascii="Times New Roman" w:eastAsia="Batang" w:hAnsi="Times New Roman" w:cs="Times New Roman"/>
                <w:sz w:val="24"/>
                <w:szCs w:val="24"/>
              </w:rPr>
              <w:t xml:space="preserve"> на процедурата за възлагане на обществена поръчка?</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w:t>
            </w:r>
          </w:p>
        </w:tc>
      </w:tr>
      <w:tr w:rsidR="00DB403C" w:rsidRPr="00CD750C" w:rsidTr="009B21DB">
        <w:trPr>
          <w:cantSplit/>
          <w:trHeight w:val="932"/>
        </w:trPr>
        <w:tc>
          <w:tcPr>
            <w:tcW w:w="4644" w:type="dxa"/>
            <w:vMerge w:val="restart"/>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CD750C">
              <w:rPr>
                <w:rFonts w:ascii="Times New Roman" w:eastAsia="Batang" w:hAnsi="Times New Roman" w:cs="Times New Roman"/>
                <w:b/>
                <w:bCs/>
                <w:sz w:val="24"/>
                <w:szCs w:val="24"/>
              </w:rPr>
              <w:t>предсрочно прекратен</w:t>
            </w:r>
            <w:r w:rsidRPr="00CD750C">
              <w:rPr>
                <w:rFonts w:ascii="Times New Roman" w:eastAsia="Batang" w:hAnsi="Times New Roman" w:cs="Times New Roman"/>
                <w:sz w:val="24"/>
                <w:szCs w:val="24"/>
              </w:rPr>
              <w:t xml:space="preserve"> или да са му били налагани обезщетения или други подобни санкции във връзка с такава поръчка в миналото?</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w:t>
            </w:r>
          </w:p>
        </w:tc>
      </w:tr>
      <w:tr w:rsidR="00DB403C" w:rsidRPr="00CD750C" w:rsidTr="009B21DB">
        <w:trPr>
          <w:cantSplit/>
          <w:trHeight w:val="931"/>
        </w:trPr>
        <w:tc>
          <w:tcPr>
            <w:tcW w:w="4644" w:type="dxa"/>
            <w:vMerge/>
            <w:tcBorders>
              <w:top w:val="nil"/>
              <w:left w:val="single" w:sz="4" w:space="0" w:color="auto"/>
              <w:bottom w:val="single" w:sz="4" w:space="0" w:color="auto"/>
              <w:right w:val="single" w:sz="4" w:space="0" w:color="auto"/>
            </w:tcBorders>
          </w:tcPr>
          <w:p w:rsidR="00DB403C" w:rsidRPr="00CD750C" w:rsidRDefault="00DB403C" w:rsidP="00DB403C">
            <w:pPr>
              <w:widowControl w:val="0"/>
              <w:autoSpaceDE w:val="0"/>
              <w:autoSpaceDN w:val="0"/>
              <w:adjustRightInd w:val="0"/>
              <w:spacing w:after="120" w:line="240" w:lineRule="auto"/>
              <w:rPr>
                <w:rFonts w:ascii="Times New Roman" w:eastAsia="Batang" w:hAnsi="Times New Roman" w:cs="Times New Roman"/>
                <w:sz w:val="24"/>
                <w:szCs w:val="24"/>
              </w:rPr>
            </w:pP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xml:space="preserve">,  икономическият оператор предприел ли е мерки за реабилитиране по своя инициатива? [] Да [] Не </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моля опишете предприетите мерки: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Може ли икономическият оператор да потвърди, че:</w:t>
            </w:r>
            <w:r w:rsidRPr="00CD750C">
              <w:rPr>
                <w:rFonts w:ascii="Times New Roman" w:eastAsia="Batang" w:hAnsi="Times New Roman" w:cs="Times New Roman"/>
                <w:sz w:val="24"/>
                <w:szCs w:val="24"/>
              </w:rPr>
              <w:br/>
              <w:t xml:space="preserve">а) не е виновен за подаване на </w:t>
            </w:r>
            <w:r w:rsidRPr="00CD750C">
              <w:rPr>
                <w:rFonts w:ascii="Times New Roman" w:eastAsia="Batang" w:hAnsi="Times New Roman" w:cs="Times New Roman"/>
                <w:b/>
                <w:bCs/>
                <w:sz w:val="24"/>
                <w:szCs w:val="24"/>
              </w:rPr>
              <w:t>неверни данни</w:t>
            </w:r>
            <w:r w:rsidRPr="00CD750C">
              <w:rPr>
                <w:rFonts w:ascii="Times New Roman" w:eastAsia="Batang" w:hAnsi="Times New Roman" w:cs="Times New Roman"/>
                <w:sz w:val="24"/>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t xml:space="preserve">б) </w:t>
            </w:r>
            <w:r w:rsidRPr="00CD750C">
              <w:rPr>
                <w:rFonts w:ascii="Times New Roman" w:eastAsia="Batang" w:hAnsi="Times New Roman" w:cs="Times New Roman"/>
                <w:b/>
                <w:bCs/>
                <w:sz w:val="24"/>
                <w:szCs w:val="24"/>
              </w:rPr>
              <w:t xml:space="preserve">не е укрил такава </w:t>
            </w:r>
            <w:r w:rsidRPr="00CD750C">
              <w:rPr>
                <w:rFonts w:ascii="Times New Roman" w:eastAsia="Batang" w:hAnsi="Times New Roman" w:cs="Times New Roman"/>
                <w:sz w:val="24"/>
                <w:szCs w:val="24"/>
              </w:rPr>
              <w:t>информация;</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в) може без забавяне да предостави придружаващите документи, изисквани от възлагащия орган или възложителя; и</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t>[] Да [] Не</w:t>
            </w:r>
          </w:p>
        </w:tc>
      </w:tr>
    </w:tbl>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Специфични национални основания за изключване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Прилагат ли се </w:t>
            </w:r>
            <w:r w:rsidRPr="00CD750C">
              <w:rPr>
                <w:rFonts w:ascii="Times New Roman" w:eastAsia="Batang" w:hAnsi="Times New Roman" w:cs="Times New Roman"/>
                <w:b/>
                <w:bCs/>
                <w:sz w:val="24"/>
                <w:szCs w:val="24"/>
              </w:rPr>
              <w:t>специфичните национални основания за изключване</w:t>
            </w:r>
            <w:r w:rsidRPr="00CD750C">
              <w:rPr>
                <w:rFonts w:ascii="Times New Roman" w:eastAsia="Batang" w:hAnsi="Times New Roman" w:cs="Times New Roman"/>
                <w:sz w:val="24"/>
                <w:szCs w:val="24"/>
              </w:rPr>
              <w:t>, които са посочени в съответното обявление или в документацията за обществената поръчка?</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w:t>
            </w: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sz w:val="24"/>
                <w:szCs w:val="24"/>
              </w:rPr>
              <w:t>В случай че се прилага някое специфично национално основание за изключване</w:t>
            </w:r>
            <w:r w:rsidRPr="00CD750C">
              <w:rPr>
                <w:rFonts w:ascii="Times New Roman" w:eastAsia="Batang" w:hAnsi="Times New Roman" w:cs="Times New Roman"/>
                <w:sz w:val="24"/>
                <w:szCs w:val="24"/>
              </w:rPr>
              <w:t xml:space="preserve">, икономическият оператор предприел ли е мерки за реабилитиране по своя инициатива? </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„да“</w:t>
            </w:r>
            <w:r w:rsidRPr="00CD750C">
              <w:rPr>
                <w:rFonts w:ascii="Times New Roman" w:eastAsia="Batang" w:hAnsi="Times New Roman" w:cs="Times New Roman"/>
                <w:sz w:val="24"/>
                <w:szCs w:val="24"/>
              </w:rPr>
              <w:t xml:space="preserve">, моля опишете предприетите мерки: </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w:t>
            </w:r>
          </w:p>
        </w:tc>
      </w:tr>
    </w:tbl>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Част IV: Критерии за подбор</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b/>
          <w:bCs/>
          <w:i/>
          <w:iCs/>
          <w:sz w:val="24"/>
          <w:szCs w:val="24"/>
        </w:rPr>
        <w:t>Относно критериите за подбор (раздел</w:t>
      </w:r>
      <w:r w:rsidRPr="00CD750C">
        <w:rPr>
          <w:rFonts w:ascii="Times New Roman" w:eastAsia="Batang" w:hAnsi="Times New Roman" w:cs="Times New Roman"/>
          <w:b/>
          <w:bCs/>
          <w:i/>
          <w:iCs/>
          <w:sz w:val="24"/>
          <w:szCs w:val="24"/>
        </w:rPr>
        <w:t> или раздели А—Г от настоящата част) икономическият оператор заявява, че</w:t>
      </w:r>
    </w:p>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 Общо указание за всички критерии за подбор</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shd w:val="clear" w:color="auto" w:fill="BFBFBF"/>
        </w:rPr>
      </w:pPr>
      <w:r w:rsidRPr="00CD750C">
        <w:rPr>
          <w:rFonts w:ascii="Times New Roman" w:eastAsia="Batang" w:hAnsi="Times New Roman" w:cs="Times New Roman"/>
          <w:b/>
          <w:bCs/>
          <w:i/>
          <w:iCs/>
          <w:sz w:val="24"/>
          <w:szCs w:val="24"/>
          <w:shd w:val="clear" w:color="auto" w:fill="BFBFBF"/>
        </w:rPr>
        <w:t xml:space="preserve">Икономическият оператор следва да попълни тази информация </w:t>
      </w:r>
      <w:r w:rsidRPr="00CD750C">
        <w:rPr>
          <w:rFonts w:ascii="Times New Roman" w:eastAsia="Batang" w:hAnsi="Times New Roman" w:cs="Times New Roman"/>
          <w:b/>
          <w:bCs/>
          <w:i/>
          <w:iCs/>
          <w:sz w:val="24"/>
          <w:szCs w:val="24"/>
          <w:u w:val="single"/>
          <w:shd w:val="clear" w:color="auto" w:fill="BFBFBF"/>
        </w:rPr>
        <w:t>само</w:t>
      </w:r>
      <w:r w:rsidRPr="00CD750C">
        <w:rPr>
          <w:rFonts w:ascii="Times New Roman" w:eastAsia="Batang" w:hAnsi="Times New Roman" w:cs="Times New Roman"/>
          <w:b/>
          <w:bCs/>
          <w:i/>
          <w:iCs/>
          <w:sz w:val="24"/>
          <w:szCs w:val="24"/>
          <w:shd w:val="clear" w:color="auto" w:fill="BFBFBF"/>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CD750C">
        <w:rPr>
          <w:rFonts w:ascii="Times New Roman" w:eastAsia="Batang" w:hAnsi="Times New Roman" w:cs="Times New Roman"/>
          <w:b/>
          <w:bCs/>
          <w:i/>
          <w:iCs/>
          <w:sz w:val="24"/>
          <w:szCs w:val="24"/>
          <w:shd w:val="clear" w:color="auto" w:fill="BFBFBF"/>
        </w:rPr>
        <w:t> от част ІV, без да трябва да я попълва в друг раздел на част ІV:</w:t>
      </w:r>
    </w:p>
    <w:tbl>
      <w:tblPr>
        <w:tblW w:w="0" w:type="auto"/>
        <w:tblInd w:w="108" w:type="dxa"/>
        <w:tblLayout w:type="fixed"/>
        <w:tblLook w:val="0000" w:firstRow="0" w:lastRow="0" w:firstColumn="0" w:lastColumn="0" w:noHBand="0" w:noVBand="0"/>
      </w:tblPr>
      <w:tblGrid>
        <w:gridCol w:w="4606"/>
        <w:gridCol w:w="4607"/>
      </w:tblGrid>
      <w:tr w:rsidR="00DB403C" w:rsidRPr="00CD750C" w:rsidTr="009B21DB">
        <w:tc>
          <w:tcPr>
            <w:tcW w:w="4606"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Спазване на всички изисквани критерии за подбор</w:t>
            </w:r>
          </w:p>
        </w:tc>
        <w:tc>
          <w:tcPr>
            <w:tcW w:w="4607"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06"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Той отговаря на изискваните критерии за </w:t>
            </w:r>
            <w:r w:rsidRPr="00CD750C">
              <w:rPr>
                <w:rFonts w:ascii="Times New Roman" w:eastAsia="Batang" w:hAnsi="Times New Roman" w:cs="Times New Roman"/>
                <w:sz w:val="24"/>
                <w:szCs w:val="24"/>
              </w:rPr>
              <w:lastRenderedPageBreak/>
              <w:t>подбор:</w:t>
            </w:r>
          </w:p>
        </w:tc>
        <w:tc>
          <w:tcPr>
            <w:tcW w:w="4607"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t>[] Да [] Не</w:t>
            </w:r>
          </w:p>
        </w:tc>
      </w:tr>
    </w:tbl>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А: Годност</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shd w:val="clear" w:color="auto" w:fill="BFBFBF"/>
        </w:rPr>
      </w:pPr>
      <w:r w:rsidRPr="00CD750C">
        <w:rPr>
          <w:rFonts w:ascii="Times New Roman" w:eastAsia="Batang" w:hAnsi="Times New Roman" w:cs="Times New Roman"/>
          <w:b/>
          <w:bCs/>
          <w:i/>
          <w:iCs/>
          <w:sz w:val="24"/>
          <w:szCs w:val="24"/>
          <w:shd w:val="clear" w:color="auto" w:fill="BFBFBF"/>
        </w:rPr>
        <w:t xml:space="preserve">Икономическият оператор следва да предостави информация </w:t>
      </w:r>
      <w:r w:rsidRPr="00CD750C">
        <w:rPr>
          <w:rFonts w:ascii="Times New Roman" w:eastAsia="Batang" w:hAnsi="Times New Roman" w:cs="Times New Roman"/>
          <w:b/>
          <w:bCs/>
          <w:i/>
          <w:iCs/>
          <w:sz w:val="24"/>
          <w:szCs w:val="24"/>
          <w:u w:val="single"/>
          <w:shd w:val="clear" w:color="auto" w:fill="BFBFBF"/>
        </w:rPr>
        <w:t>само</w:t>
      </w:r>
      <w:r w:rsidRPr="00CD750C">
        <w:rPr>
          <w:rFonts w:ascii="Times New Roman" w:eastAsia="Batang" w:hAnsi="Times New Roman" w:cs="Times New Roman"/>
          <w:b/>
          <w:bCs/>
          <w:i/>
          <w:iCs/>
          <w:sz w:val="24"/>
          <w:szCs w:val="24"/>
          <w:shd w:val="clear" w:color="auto" w:fill="BFBFBF"/>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Годност</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1) </w:t>
            </w:r>
            <w:r w:rsidRPr="00CD750C">
              <w:rPr>
                <w:rFonts w:ascii="Times New Roman" w:eastAsia="Batang" w:hAnsi="Times New Roman" w:cs="Times New Roman"/>
                <w:b/>
                <w:bCs/>
                <w:sz w:val="24"/>
                <w:szCs w:val="24"/>
              </w:rPr>
              <w:t>Той е вписан в съответния професионален или търговски регистър</w:t>
            </w:r>
            <w:r w:rsidRPr="00CD750C">
              <w:rPr>
                <w:rFonts w:ascii="Times New Roman" w:eastAsia="Batang" w:hAnsi="Times New Roman" w:cs="Times New Roman"/>
                <w:sz w:val="24"/>
                <w:szCs w:val="24"/>
              </w:rPr>
              <w:t xml:space="preserve"> в държавата членка, в която е установен:</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w:t>
            </w:r>
            <w:r w:rsidRPr="00CD750C">
              <w:rPr>
                <w:rFonts w:ascii="Times New Roman" w:eastAsia="Batang" w:hAnsi="Times New Roman" w:cs="Times New Roman"/>
                <w:sz w:val="24"/>
                <w:szCs w:val="24"/>
              </w:rPr>
              <w:t>):</w:t>
            </w:r>
            <w:r w:rsidRPr="00CD750C">
              <w:rPr>
                <w:rFonts w:ascii="Times New Roman" w:eastAsia="Batang" w:hAnsi="Times New Roman" w:cs="Times New Roman"/>
                <w:i/>
                <w:iCs/>
                <w:sz w:val="24"/>
                <w:szCs w:val="24"/>
              </w:rPr>
              <w:t xml:space="preserve">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2) При поръчки за услуги:</w:t>
            </w:r>
            <w:r w:rsidRPr="00CD750C">
              <w:rPr>
                <w:rFonts w:ascii="Times New Roman" w:eastAsia="Batang" w:hAnsi="Times New Roman" w:cs="Times New Roman"/>
                <w:sz w:val="24"/>
                <w:szCs w:val="24"/>
              </w:rPr>
              <w:br/>
              <w:t xml:space="preserve">Необходимо ли е специално </w:t>
            </w:r>
            <w:r w:rsidRPr="00CD750C">
              <w:rPr>
                <w:rFonts w:ascii="Times New Roman" w:eastAsia="Batang" w:hAnsi="Times New Roman" w:cs="Times New Roman"/>
                <w:b/>
                <w:bCs/>
                <w:sz w:val="24"/>
                <w:szCs w:val="24"/>
              </w:rPr>
              <w:t>разрешение</w:t>
            </w:r>
            <w:r w:rsidRPr="00CD750C">
              <w:rPr>
                <w:rFonts w:ascii="Times New Roman" w:eastAsia="Batang" w:hAnsi="Times New Roman" w:cs="Times New Roman"/>
                <w:sz w:val="24"/>
                <w:szCs w:val="24"/>
              </w:rPr>
              <w:t xml:space="preserve"> или </w:t>
            </w:r>
            <w:r w:rsidRPr="00CD750C">
              <w:rPr>
                <w:rFonts w:ascii="Times New Roman" w:eastAsia="Batang" w:hAnsi="Times New Roman" w:cs="Times New Roman"/>
                <w:b/>
                <w:bCs/>
                <w:sz w:val="24"/>
                <w:szCs w:val="24"/>
              </w:rPr>
              <w:t>членство</w:t>
            </w:r>
            <w:r w:rsidRPr="00CD750C">
              <w:rPr>
                <w:rFonts w:ascii="Times New Roman" w:eastAsia="Batang" w:hAnsi="Times New Roman" w:cs="Times New Roman"/>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b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Ако да, моля посочете какво и дали икономическият оператор го притежава: […] [] Да [] Не</w:t>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w:t>
            </w:r>
            <w:r w:rsidRPr="00CD750C">
              <w:rPr>
                <w:rFonts w:ascii="Times New Roman" w:eastAsia="Batang" w:hAnsi="Times New Roman" w:cs="Times New Roman"/>
                <w:sz w:val="24"/>
                <w:szCs w:val="24"/>
              </w:rPr>
              <w:t>):</w:t>
            </w:r>
            <w:r w:rsidRPr="00CD750C">
              <w:rPr>
                <w:rFonts w:ascii="Times New Roman" w:eastAsia="Batang" w:hAnsi="Times New Roman" w:cs="Times New Roman"/>
                <w:i/>
                <w:iCs/>
                <w:sz w:val="24"/>
                <w:szCs w:val="24"/>
              </w:rPr>
              <w:t xml:space="preserve"> [……][……][……][……]</w:t>
            </w:r>
          </w:p>
        </w:tc>
      </w:tr>
    </w:tbl>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Б: иконо</w:t>
      </w:r>
      <w:r w:rsidR="00AC309A" w:rsidRPr="00CD750C">
        <w:rPr>
          <w:rFonts w:ascii="Times New Roman" w:eastAsia="Batang" w:hAnsi="Times New Roman" w:cs="Times New Roman"/>
          <w:b/>
          <w:bCs/>
          <w:sz w:val="24"/>
          <w:szCs w:val="24"/>
        </w:rPr>
        <w:t xml:space="preserve">мическо и финансово състояние </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shd w:val="clear" w:color="auto" w:fill="BFBFBF"/>
        </w:rPr>
      </w:pPr>
      <w:r w:rsidRPr="00CD750C">
        <w:rPr>
          <w:rFonts w:ascii="Times New Roman" w:eastAsia="Batang" w:hAnsi="Times New Roman" w:cs="Times New Roman"/>
          <w:b/>
          <w:bCs/>
          <w:i/>
          <w:iCs/>
          <w:sz w:val="24"/>
          <w:szCs w:val="24"/>
          <w:shd w:val="clear" w:color="auto" w:fill="BFBFBF"/>
        </w:rPr>
        <w:t xml:space="preserve">Икономическият оператор следва да предостави информация </w:t>
      </w:r>
      <w:r w:rsidRPr="00CD750C">
        <w:rPr>
          <w:rFonts w:ascii="Times New Roman" w:eastAsia="Batang" w:hAnsi="Times New Roman" w:cs="Times New Roman"/>
          <w:b/>
          <w:bCs/>
          <w:i/>
          <w:iCs/>
          <w:sz w:val="24"/>
          <w:szCs w:val="24"/>
          <w:u w:val="single"/>
          <w:shd w:val="clear" w:color="auto" w:fill="BFBFBF"/>
        </w:rPr>
        <w:t>само</w:t>
      </w:r>
      <w:r w:rsidRPr="00CD750C">
        <w:rPr>
          <w:rFonts w:ascii="Times New Roman" w:eastAsia="Batang" w:hAnsi="Times New Roman" w:cs="Times New Roman"/>
          <w:b/>
          <w:bCs/>
          <w:i/>
          <w:iCs/>
          <w:sz w:val="24"/>
          <w:szCs w:val="24"/>
          <w:shd w:val="clear" w:color="auto" w:fill="BFBFBF"/>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Икономическо и финансово състояние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1а) Неговият („общ“) </w:t>
            </w:r>
            <w:r w:rsidRPr="00CD750C">
              <w:rPr>
                <w:rFonts w:ascii="Times New Roman" w:eastAsia="Batang" w:hAnsi="Times New Roman" w:cs="Times New Roman"/>
                <w:b/>
                <w:bCs/>
                <w:sz w:val="24"/>
                <w:szCs w:val="24"/>
              </w:rPr>
              <w:t>годишен оборот</w:t>
            </w:r>
            <w:r w:rsidRPr="00CD750C">
              <w:rPr>
                <w:rFonts w:ascii="Times New Roman" w:eastAsia="Batang" w:hAnsi="Times New Roman" w:cs="Times New Roman"/>
                <w:sz w:val="24"/>
                <w:szCs w:val="24"/>
              </w:rPr>
              <w:t xml:space="preserve"> за броя финансови години, изисквани в съответното обявление или в документацията за поръчката, е както следва:</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u w:val="single"/>
              </w:rPr>
              <w:t>и/или</w:t>
            </w:r>
            <w:r w:rsidRPr="00CD750C">
              <w:rPr>
                <w:rFonts w:ascii="Times New Roman" w:eastAsia="Batang" w:hAnsi="Times New Roman" w:cs="Times New Roman"/>
                <w:sz w:val="24"/>
                <w:szCs w:val="24"/>
              </w:rPr>
              <w:br/>
              <w:t xml:space="preserve">1б) Неговият </w:t>
            </w:r>
            <w:r w:rsidRPr="00CD750C">
              <w:rPr>
                <w:rFonts w:ascii="Times New Roman" w:eastAsia="Batang" w:hAnsi="Times New Roman" w:cs="Times New Roman"/>
                <w:b/>
                <w:bCs/>
                <w:sz w:val="24"/>
                <w:szCs w:val="24"/>
              </w:rPr>
              <w:t>среден</w:t>
            </w:r>
            <w:r w:rsidRPr="00CD750C">
              <w:rPr>
                <w:rFonts w:ascii="Times New Roman" w:eastAsia="Batang" w:hAnsi="Times New Roman" w:cs="Times New Roman"/>
                <w:sz w:val="24"/>
                <w:szCs w:val="24"/>
              </w:rPr>
              <w:t xml:space="preserve"> годишен </w:t>
            </w:r>
            <w:r w:rsidRPr="00CD750C">
              <w:rPr>
                <w:rFonts w:ascii="Times New Roman" w:eastAsia="Batang" w:hAnsi="Times New Roman" w:cs="Times New Roman"/>
                <w:b/>
                <w:bCs/>
                <w:sz w:val="24"/>
                <w:szCs w:val="24"/>
              </w:rPr>
              <w:t>оборот за броя години, изисквани в съответното обявление или в документацията за поръчката, е както следва(</w:t>
            </w:r>
            <w:r w:rsidRPr="00CD750C">
              <w:rPr>
                <w:rFonts w:ascii="Times New Roman" w:eastAsia="Batang" w:hAnsi="Times New Roman" w:cs="Times New Roman"/>
                <w:sz w:val="24"/>
                <w:szCs w:val="24"/>
              </w:rPr>
              <w:t>)</w:t>
            </w:r>
            <w:r w:rsidRPr="00CD750C">
              <w:rPr>
                <w:rFonts w:ascii="Times New Roman" w:eastAsia="Batang" w:hAnsi="Times New Roman" w:cs="Times New Roman"/>
                <w:b/>
                <w:bCs/>
                <w:sz w:val="24"/>
                <w:szCs w:val="24"/>
              </w:rPr>
              <w:t>:</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rPr>
            </w:pPr>
            <w:r w:rsidRPr="00CD750C">
              <w:rPr>
                <w:rFonts w:ascii="Times New Roman" w:eastAsia="Batang" w:hAnsi="Times New Roman" w:cs="Times New Roman"/>
                <w:sz w:val="24"/>
                <w:szCs w:val="24"/>
              </w:rPr>
              <w:t>година: [……] оборот:[……][…]валута</w:t>
            </w:r>
            <w:r w:rsidRPr="00CD750C">
              <w:rPr>
                <w:rFonts w:ascii="Times New Roman" w:eastAsia="Batang" w:hAnsi="Times New Roman" w:cs="Times New Roman"/>
                <w:sz w:val="24"/>
                <w:szCs w:val="24"/>
              </w:rPr>
              <w:br/>
              <w:t>година: [……] оборот:[……][…]валута година: [……] оборот:[……][…]валута</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(брой години, среден оборот)</w:t>
            </w:r>
            <w:r w:rsidRPr="00CD750C">
              <w:rPr>
                <w:rFonts w:ascii="Times New Roman" w:eastAsia="Batang" w:hAnsi="Times New Roman" w:cs="Times New Roman"/>
                <w:b/>
                <w:bCs/>
                <w:sz w:val="24"/>
                <w:szCs w:val="24"/>
              </w:rPr>
              <w:t>:</w:t>
            </w:r>
            <w:r w:rsidRPr="00CD750C">
              <w:rPr>
                <w:rFonts w:ascii="Times New Roman" w:eastAsia="Batang" w:hAnsi="Times New Roman" w:cs="Times New Roman"/>
                <w:sz w:val="24"/>
                <w:szCs w:val="24"/>
              </w:rPr>
              <w:t xml:space="preserve"> [……],[……][…]валута</w:t>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i/>
                <w:iCs/>
                <w:sz w:val="24"/>
                <w:szCs w:val="24"/>
                <w:u w:val="single"/>
              </w:rPr>
            </w:pPr>
            <w:r w:rsidRPr="00CD750C">
              <w:rPr>
                <w:rFonts w:ascii="Times New Roman" w:eastAsia="Batang" w:hAnsi="Times New Roman" w:cs="Times New Roman"/>
                <w:sz w:val="24"/>
                <w:szCs w:val="24"/>
              </w:rPr>
              <w:t xml:space="preserve">2а) Неговият („конкретен“) годишен </w:t>
            </w:r>
            <w:r w:rsidRPr="00CD750C">
              <w:rPr>
                <w:rFonts w:ascii="Times New Roman" w:eastAsia="Batang" w:hAnsi="Times New Roman" w:cs="Times New Roman"/>
                <w:b/>
                <w:bCs/>
                <w:sz w:val="24"/>
                <w:szCs w:val="24"/>
              </w:rPr>
              <w:t>оборот в стопанската област, обхваната от поръчката</w:t>
            </w:r>
            <w:r w:rsidRPr="00CD750C">
              <w:rPr>
                <w:rFonts w:ascii="Times New Roman" w:eastAsia="Batang" w:hAnsi="Times New Roman" w:cs="Times New Roman"/>
                <w:sz w:val="24"/>
                <w:szCs w:val="24"/>
              </w:rPr>
              <w:t xml:space="preserve"> и посочена в съответното обявление, или в документацията за поръчката, за изисквания брой финансови години, е както следва:</w:t>
            </w:r>
            <w:r w:rsidRPr="00CD750C">
              <w:rPr>
                <w:rFonts w:ascii="Times New Roman" w:eastAsia="Batang" w:hAnsi="Times New Roman" w:cs="Times New Roman"/>
                <w:sz w:val="24"/>
                <w:szCs w:val="24"/>
              </w:rPr>
              <w:br/>
            </w:r>
            <w:r w:rsidRPr="00CD750C">
              <w:rPr>
                <w:rFonts w:ascii="Times New Roman" w:eastAsia="Batang" w:hAnsi="Times New Roman" w:cs="Times New Roman"/>
                <w:b/>
                <w:bCs/>
                <w:i/>
                <w:iCs/>
                <w:sz w:val="24"/>
                <w:szCs w:val="24"/>
                <w:u w:val="single"/>
              </w:rPr>
              <w:t>и/или</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2б) Неговият </w:t>
            </w:r>
            <w:r w:rsidRPr="00CD750C">
              <w:rPr>
                <w:rFonts w:ascii="Times New Roman" w:eastAsia="Batang" w:hAnsi="Times New Roman" w:cs="Times New Roman"/>
                <w:b/>
                <w:bCs/>
                <w:sz w:val="24"/>
                <w:szCs w:val="24"/>
              </w:rPr>
              <w:t>среден</w:t>
            </w:r>
            <w:r w:rsidRPr="00CD750C">
              <w:rPr>
                <w:rFonts w:ascii="Times New Roman" w:eastAsia="Batang" w:hAnsi="Times New Roman" w:cs="Times New Roman"/>
                <w:sz w:val="24"/>
                <w:szCs w:val="24"/>
              </w:rPr>
              <w:t xml:space="preserve"> годишен </w:t>
            </w:r>
            <w:r w:rsidRPr="00CD750C">
              <w:rPr>
                <w:rFonts w:ascii="Times New Roman" w:eastAsia="Batang" w:hAnsi="Times New Roman" w:cs="Times New Roman"/>
                <w:b/>
                <w:bCs/>
                <w:sz w:val="24"/>
                <w:szCs w:val="24"/>
              </w:rPr>
              <w:t xml:space="preserve">оборот в областта и за броя години, изисквани в </w:t>
            </w:r>
            <w:r w:rsidRPr="00CD750C">
              <w:rPr>
                <w:rFonts w:ascii="Times New Roman" w:eastAsia="Batang" w:hAnsi="Times New Roman" w:cs="Times New Roman"/>
                <w:b/>
                <w:bCs/>
                <w:sz w:val="24"/>
                <w:szCs w:val="24"/>
              </w:rPr>
              <w:lastRenderedPageBreak/>
              <w:t>съответното обявление или документацията за поръчката, е както следва</w:t>
            </w: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t>година: [……] оборот:[……][…]валута</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година: [……] оборот:[……][…]валута</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година: [……] оборот:[……][…]валута</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 xml:space="preserve">(брой години, среден оборот): </w:t>
            </w:r>
            <w:r w:rsidRPr="00CD750C">
              <w:rPr>
                <w:rFonts w:ascii="Times New Roman" w:eastAsia="Batang" w:hAnsi="Times New Roman" w:cs="Times New Roman"/>
                <w:sz w:val="24"/>
                <w:szCs w:val="24"/>
              </w:rPr>
              <w:lastRenderedPageBreak/>
              <w:t>[……],[……][…]валута</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документацията):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4) Що се отнася до </w:t>
            </w:r>
            <w:r w:rsidRPr="00CD750C">
              <w:rPr>
                <w:rFonts w:ascii="Times New Roman" w:eastAsia="Batang" w:hAnsi="Times New Roman" w:cs="Times New Roman"/>
                <w:b/>
                <w:bCs/>
                <w:sz w:val="24"/>
                <w:szCs w:val="24"/>
              </w:rPr>
              <w:t>финансовите съотношения</w:t>
            </w:r>
            <w:r w:rsidRPr="00CD750C">
              <w:rPr>
                <w:rFonts w:ascii="Times New Roman" w:eastAsia="Batang" w:hAnsi="Times New Roman" w:cs="Times New Roman"/>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(посочване на изискваното съотношение — съотношение между х и у — и стойността):</w:t>
            </w:r>
            <w:r w:rsidRPr="00CD750C">
              <w:rPr>
                <w:rFonts w:ascii="Times New Roman" w:eastAsia="Batang" w:hAnsi="Times New Roman" w:cs="Times New Roman"/>
                <w:sz w:val="24"/>
                <w:szCs w:val="24"/>
              </w:rPr>
              <w:br/>
              <w:t>[…], [……]</w:t>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 (</w:t>
            </w: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w:t>
            </w:r>
            <w:r w:rsidRPr="00CD750C">
              <w:rPr>
                <w:rFonts w:ascii="Times New Roman" w:eastAsia="Batang" w:hAnsi="Times New Roman" w:cs="Times New Roman"/>
                <w:sz w:val="24"/>
                <w:szCs w:val="24"/>
              </w:rPr>
              <w:t>):</w:t>
            </w:r>
            <w:r w:rsidRPr="00CD750C">
              <w:rPr>
                <w:rFonts w:ascii="Times New Roman" w:eastAsia="Batang" w:hAnsi="Times New Roman" w:cs="Times New Roman"/>
                <w:i/>
                <w:iCs/>
                <w:sz w:val="24"/>
                <w:szCs w:val="24"/>
              </w:rPr>
              <w:t xml:space="preserve">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5) Застрахователната сума по неговата </w:t>
            </w:r>
            <w:r w:rsidRPr="00CD750C">
              <w:rPr>
                <w:rFonts w:ascii="Times New Roman" w:eastAsia="Batang" w:hAnsi="Times New Roman" w:cs="Times New Roman"/>
                <w:b/>
                <w:bCs/>
                <w:sz w:val="24"/>
                <w:szCs w:val="24"/>
              </w:rPr>
              <w:t>застрахователна полица за риска „професионална отговорност“</w:t>
            </w:r>
            <w:r w:rsidRPr="00CD750C">
              <w:rPr>
                <w:rFonts w:ascii="Times New Roman" w:eastAsia="Batang" w:hAnsi="Times New Roman" w:cs="Times New Roman"/>
                <w:sz w:val="24"/>
                <w:szCs w:val="24"/>
              </w:rPr>
              <w:t xml:space="preserve"> възлиза на:</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съответната информация е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[……],[……][…]валута</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6) Що се отнася до </w:t>
            </w:r>
            <w:r w:rsidRPr="00CD750C">
              <w:rPr>
                <w:rFonts w:ascii="Times New Roman" w:eastAsia="Batang" w:hAnsi="Times New Roman" w:cs="Times New Roman"/>
                <w:b/>
                <w:bCs/>
                <w:sz w:val="24"/>
                <w:szCs w:val="24"/>
              </w:rPr>
              <w:t>другите икономически или финансови изисквания</w:t>
            </w:r>
            <w:r w:rsidRPr="00CD750C">
              <w:rPr>
                <w:rFonts w:ascii="Times New Roman" w:eastAsia="Batang" w:hAnsi="Times New Roman" w:cs="Times New Roman"/>
                <w:sz w:val="24"/>
                <w:szCs w:val="24"/>
              </w:rPr>
              <w:t xml:space="preserve">, </w:t>
            </w:r>
            <w:r w:rsidRPr="00CD750C">
              <w:rPr>
                <w:rFonts w:ascii="Times New Roman" w:eastAsia="Batang" w:hAnsi="Times New Roman" w:cs="Times New Roman"/>
                <w:b/>
                <w:bCs/>
                <w:sz w:val="24"/>
                <w:szCs w:val="24"/>
              </w:rPr>
              <w:t>ако има такива</w:t>
            </w:r>
            <w:r w:rsidRPr="00CD750C">
              <w:rPr>
                <w:rFonts w:ascii="Times New Roman" w:eastAsia="Batang" w:hAnsi="Times New Roman" w:cs="Times New Roman"/>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 xml:space="preserve">Ако съответната документация, която </w:t>
            </w:r>
            <w:r w:rsidRPr="00CD750C">
              <w:rPr>
                <w:rFonts w:ascii="Times New Roman" w:eastAsia="Batang" w:hAnsi="Times New Roman" w:cs="Times New Roman"/>
                <w:b/>
                <w:bCs/>
                <w:i/>
                <w:iCs/>
                <w:sz w:val="24"/>
                <w:szCs w:val="24"/>
              </w:rPr>
              <w:t xml:space="preserve">може </w:t>
            </w:r>
            <w:r w:rsidRPr="00CD750C">
              <w:rPr>
                <w:rFonts w:ascii="Times New Roman" w:eastAsia="Batang" w:hAnsi="Times New Roman" w:cs="Times New Roman"/>
                <w:i/>
                <w:iCs/>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документацията)</w:t>
            </w:r>
            <w:r w:rsidRPr="00CD750C">
              <w:rPr>
                <w:rFonts w:ascii="Times New Roman" w:eastAsia="Batang" w:hAnsi="Times New Roman" w:cs="Times New Roman"/>
                <w:sz w:val="24"/>
                <w:szCs w:val="24"/>
              </w:rPr>
              <w:t>:</w:t>
            </w:r>
            <w:r w:rsidRPr="00CD750C">
              <w:rPr>
                <w:rFonts w:ascii="Times New Roman" w:eastAsia="Batang" w:hAnsi="Times New Roman" w:cs="Times New Roman"/>
                <w:i/>
                <w:iCs/>
                <w:sz w:val="24"/>
                <w:szCs w:val="24"/>
              </w:rPr>
              <w:t xml:space="preserve"> [……][……][……][……]</w:t>
            </w:r>
          </w:p>
        </w:tc>
      </w:tr>
    </w:tbl>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В: Технически и професионални способности</w:t>
      </w:r>
    </w:p>
    <w:p w:rsidR="00DB403C" w:rsidRPr="00CD750C" w:rsidRDefault="00DB403C" w:rsidP="00DB403C">
      <w:pPr>
        <w:pBdr>
          <w:top w:val="single" w:sz="4" w:space="1" w:color="auto"/>
          <w:left w:val="single" w:sz="4" w:space="1" w:color="auto"/>
          <w:bottom w:val="single" w:sz="4" w:space="1" w:color="auto"/>
          <w:right w:val="single" w:sz="4"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shd w:val="clear" w:color="auto" w:fill="BFBFBF"/>
        </w:rPr>
      </w:pPr>
      <w:r w:rsidRPr="00CD750C">
        <w:rPr>
          <w:rFonts w:ascii="Times New Roman" w:eastAsia="Batang" w:hAnsi="Times New Roman" w:cs="Times New Roman"/>
          <w:b/>
          <w:bCs/>
          <w:i/>
          <w:iCs/>
          <w:sz w:val="24"/>
          <w:szCs w:val="24"/>
          <w:shd w:val="clear" w:color="auto" w:fill="BFBFBF"/>
        </w:rPr>
        <w:t xml:space="preserve">Икономическият оператор следва да предостави информация </w:t>
      </w:r>
      <w:r w:rsidRPr="00CD750C">
        <w:rPr>
          <w:rFonts w:ascii="Times New Roman" w:eastAsia="Batang" w:hAnsi="Times New Roman" w:cs="Times New Roman"/>
          <w:b/>
          <w:bCs/>
          <w:i/>
          <w:iCs/>
          <w:sz w:val="24"/>
          <w:szCs w:val="24"/>
          <w:u w:val="single"/>
          <w:shd w:val="clear" w:color="auto" w:fill="BFBFBF"/>
        </w:rPr>
        <w:t>само</w:t>
      </w:r>
      <w:r w:rsidRPr="00CD750C">
        <w:rPr>
          <w:rFonts w:ascii="Times New Roman" w:eastAsia="Batang" w:hAnsi="Times New Roman" w:cs="Times New Roman"/>
          <w:b/>
          <w:bCs/>
          <w:i/>
          <w:iCs/>
          <w:sz w:val="24"/>
          <w:szCs w:val="24"/>
          <w:shd w:val="clear" w:color="auto" w:fill="BFBFBF"/>
        </w:rPr>
        <w:t xml:space="preserve"> когато критериите за подбор са били изисквани от възлагащия орган или възложителя в </w:t>
      </w:r>
      <w:proofErr w:type="spellStart"/>
      <w:r w:rsidRPr="00CD750C">
        <w:rPr>
          <w:rFonts w:ascii="Times New Roman" w:eastAsia="Batang" w:hAnsi="Times New Roman" w:cs="Times New Roman"/>
          <w:b/>
          <w:bCs/>
          <w:i/>
          <w:iCs/>
          <w:sz w:val="24"/>
          <w:szCs w:val="24"/>
          <w:shd w:val="clear" w:color="auto" w:fill="BFBFBF"/>
        </w:rPr>
        <w:t>обявлението,или</w:t>
      </w:r>
      <w:proofErr w:type="spellEnd"/>
      <w:r w:rsidRPr="00CD750C">
        <w:rPr>
          <w:rFonts w:ascii="Times New Roman" w:eastAsia="Batang" w:hAnsi="Times New Roman" w:cs="Times New Roman"/>
          <w:b/>
          <w:bCs/>
          <w:i/>
          <w:iCs/>
          <w:sz w:val="24"/>
          <w:szCs w:val="24"/>
          <w:shd w:val="clear" w:color="auto" w:fill="BFBFBF"/>
        </w:rPr>
        <w:t xml:space="preserve"> в документацията за поръчката, посочена в обявлението.</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Технически и професионални способности</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1а) </w:t>
            </w:r>
            <w:r w:rsidRPr="00CD750C">
              <w:rPr>
                <w:rFonts w:ascii="Times New Roman" w:eastAsia="Batang" w:hAnsi="Times New Roman" w:cs="Times New Roman"/>
                <w:sz w:val="24"/>
                <w:szCs w:val="24"/>
                <w:shd w:val="clear" w:color="auto" w:fill="C0C0C0"/>
              </w:rPr>
              <w:t xml:space="preserve">Само за </w:t>
            </w:r>
            <w:r w:rsidRPr="00CD750C">
              <w:rPr>
                <w:rFonts w:ascii="Times New Roman" w:eastAsia="Batang" w:hAnsi="Times New Roman" w:cs="Times New Roman"/>
                <w:b/>
                <w:bCs/>
                <w:i/>
                <w:iCs/>
                <w:sz w:val="24"/>
                <w:szCs w:val="24"/>
                <w:shd w:val="clear" w:color="auto" w:fill="C0C0C0"/>
              </w:rPr>
              <w:t xml:space="preserve">обществените поръчки </w:t>
            </w:r>
            <w:proofErr w:type="spellStart"/>
            <w:r w:rsidRPr="00CD750C">
              <w:rPr>
                <w:rFonts w:ascii="Times New Roman" w:eastAsia="Batang" w:hAnsi="Times New Roman" w:cs="Times New Roman"/>
                <w:b/>
                <w:bCs/>
                <w:i/>
                <w:iCs/>
                <w:sz w:val="24"/>
                <w:szCs w:val="24"/>
                <w:shd w:val="clear" w:color="auto" w:fill="C0C0C0"/>
              </w:rPr>
              <w:t>застроителство</w:t>
            </w:r>
            <w:proofErr w:type="spellEnd"/>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t xml:space="preserve">През референтния период икономическият оператор е </w:t>
            </w:r>
            <w:r w:rsidRPr="00CD750C">
              <w:rPr>
                <w:rFonts w:ascii="Times New Roman" w:eastAsia="Batang" w:hAnsi="Times New Roman" w:cs="Times New Roman"/>
                <w:b/>
                <w:bCs/>
                <w:sz w:val="24"/>
                <w:szCs w:val="24"/>
              </w:rPr>
              <w:t xml:space="preserve">извършил следните </w:t>
            </w:r>
            <w:r w:rsidRPr="00CD750C">
              <w:rPr>
                <w:rFonts w:ascii="Times New Roman" w:eastAsia="Batang" w:hAnsi="Times New Roman" w:cs="Times New Roman"/>
                <w:b/>
                <w:bCs/>
                <w:sz w:val="24"/>
                <w:szCs w:val="24"/>
              </w:rPr>
              <w:lastRenderedPageBreak/>
              <w:t>строителни дейности от конкретния вид</w:t>
            </w:r>
            <w:r w:rsidRPr="00CD750C">
              <w:rPr>
                <w:rFonts w:ascii="Times New Roman" w:eastAsia="Batang" w:hAnsi="Times New Roman" w:cs="Times New Roman"/>
                <w:sz w:val="24"/>
                <w:szCs w:val="24"/>
              </w:rPr>
              <w:t xml:space="preserve">: </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t>Брой години (този период е определен в обявлението или документацията за обществената поръчка):  [……]</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t>Строителни работи:  [……]</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t xml:space="preserve">1б) </w:t>
            </w:r>
            <w:r w:rsidRPr="00CD750C">
              <w:rPr>
                <w:rFonts w:ascii="Times New Roman" w:eastAsia="Batang" w:hAnsi="Times New Roman" w:cs="Times New Roman"/>
                <w:sz w:val="24"/>
                <w:szCs w:val="24"/>
                <w:shd w:val="clear" w:color="auto" w:fill="C0C0C0"/>
              </w:rPr>
              <w:t xml:space="preserve">Само за </w:t>
            </w:r>
            <w:r w:rsidRPr="00CD750C">
              <w:rPr>
                <w:rFonts w:ascii="Times New Roman" w:eastAsia="Batang" w:hAnsi="Times New Roman" w:cs="Times New Roman"/>
                <w:b/>
                <w:bCs/>
                <w:i/>
                <w:iCs/>
                <w:sz w:val="24"/>
                <w:szCs w:val="24"/>
                <w:shd w:val="clear" w:color="auto" w:fill="C0C0C0"/>
              </w:rPr>
              <w:t>обществени поръчки за доставки и обществени поръчки за услуги</w:t>
            </w: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t xml:space="preserve">През референтния период икономическият оператор е извършил </w:t>
            </w:r>
            <w:r w:rsidRPr="00CD750C">
              <w:rPr>
                <w:rFonts w:ascii="Times New Roman" w:eastAsia="Batang" w:hAnsi="Times New Roman" w:cs="Times New Roman"/>
                <w:b/>
                <w:bCs/>
                <w:sz w:val="24"/>
                <w:szCs w:val="24"/>
              </w:rPr>
              <w:t xml:space="preserve">следните основни доставки или е предоставил следните основни услуги от посочения </w:t>
            </w:r>
            <w:proofErr w:type="spellStart"/>
            <w:r w:rsidRPr="00CD750C">
              <w:rPr>
                <w:rFonts w:ascii="Times New Roman" w:eastAsia="Batang" w:hAnsi="Times New Roman" w:cs="Times New Roman"/>
                <w:b/>
                <w:bCs/>
                <w:sz w:val="24"/>
                <w:szCs w:val="24"/>
              </w:rPr>
              <w:t>вид</w:t>
            </w:r>
            <w:r w:rsidRPr="00CD750C">
              <w:rPr>
                <w:rFonts w:ascii="Times New Roman" w:eastAsia="Batang" w:hAnsi="Times New Roman" w:cs="Times New Roman"/>
                <w:sz w:val="24"/>
                <w:szCs w:val="24"/>
              </w:rPr>
              <w:t>:При</w:t>
            </w:r>
            <w:proofErr w:type="spellEnd"/>
            <w:r w:rsidRPr="00CD750C">
              <w:rPr>
                <w:rFonts w:ascii="Times New Roman" w:eastAsia="Batang" w:hAnsi="Times New Roman" w:cs="Times New Roman"/>
                <w:sz w:val="24"/>
                <w:szCs w:val="24"/>
              </w:rPr>
              <w:t xml:space="preserve"> изготвяне на списъка, моля, посочете сумите, датите и получателите, независимо дали са публични или частни субекти:</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br/>
              <w:t>Брой години (този период е определен в обявлението или документацията за обществената поръчка): [……]</w:t>
            </w:r>
          </w:p>
          <w:tbl>
            <w:tblPr>
              <w:tblW w:w="0" w:type="auto"/>
              <w:tblLayout w:type="fixed"/>
              <w:tblLook w:val="0000" w:firstRow="0" w:lastRow="0" w:firstColumn="0" w:lastColumn="0" w:noHBand="0" w:noVBand="0"/>
            </w:tblPr>
            <w:tblGrid>
              <w:gridCol w:w="1336"/>
              <w:gridCol w:w="936"/>
              <w:gridCol w:w="724"/>
              <w:gridCol w:w="1149"/>
            </w:tblGrid>
            <w:tr w:rsidR="00DB403C" w:rsidRPr="00CD750C" w:rsidTr="009B21DB">
              <w:tc>
                <w:tcPr>
                  <w:tcW w:w="1336"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Описание</w:t>
                  </w:r>
                </w:p>
              </w:tc>
              <w:tc>
                <w:tcPr>
                  <w:tcW w:w="936"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Суми</w:t>
                  </w:r>
                </w:p>
              </w:tc>
              <w:tc>
                <w:tcPr>
                  <w:tcW w:w="72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Дати</w:t>
                  </w:r>
                </w:p>
              </w:tc>
              <w:tc>
                <w:tcPr>
                  <w:tcW w:w="1149"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Получатели</w:t>
                  </w:r>
                </w:p>
              </w:tc>
            </w:tr>
            <w:tr w:rsidR="00DB403C" w:rsidRPr="00CD750C" w:rsidTr="009B21DB">
              <w:tc>
                <w:tcPr>
                  <w:tcW w:w="1336"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p>
              </w:tc>
              <w:tc>
                <w:tcPr>
                  <w:tcW w:w="936"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p>
              </w:tc>
              <w:tc>
                <w:tcPr>
                  <w:tcW w:w="72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p>
              </w:tc>
              <w:tc>
                <w:tcPr>
                  <w:tcW w:w="1149"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p>
              </w:tc>
            </w:tr>
          </w:tbl>
          <w:p w:rsidR="00DB403C" w:rsidRPr="00CD750C" w:rsidRDefault="00DB403C" w:rsidP="00DB403C">
            <w:pPr>
              <w:widowControl w:val="0"/>
              <w:autoSpaceDE w:val="0"/>
              <w:autoSpaceDN w:val="0"/>
              <w:adjustRightInd w:val="0"/>
              <w:spacing w:after="120" w:line="240" w:lineRule="auto"/>
              <w:rPr>
                <w:rFonts w:ascii="Times New Roman" w:eastAsia="Batang" w:hAnsi="Times New Roman" w:cs="Times New Roman"/>
                <w:sz w:val="24"/>
                <w:szCs w:val="24"/>
              </w:rPr>
            </w:pP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2) Той може да използва следните </w:t>
            </w:r>
            <w:r w:rsidRPr="00CD750C">
              <w:rPr>
                <w:rFonts w:ascii="Times New Roman" w:eastAsia="Batang" w:hAnsi="Times New Roman" w:cs="Times New Roman"/>
                <w:b/>
                <w:bCs/>
                <w:sz w:val="24"/>
                <w:szCs w:val="24"/>
              </w:rPr>
              <w:t>технически лица или органи</w:t>
            </w:r>
            <w:r w:rsidRPr="00CD750C">
              <w:rPr>
                <w:rFonts w:ascii="Times New Roman" w:eastAsia="Batang" w:hAnsi="Times New Roman" w:cs="Times New Roman"/>
                <w:sz w:val="24"/>
                <w:szCs w:val="24"/>
              </w:rPr>
              <w:t>, особено тези, отговарящи за контрола на качеството:</w:t>
            </w:r>
            <w:r w:rsidRPr="00CD750C">
              <w:rPr>
                <w:rFonts w:ascii="Times New Roman" w:eastAsia="Batang" w:hAnsi="Times New Roman" w:cs="Times New Roman"/>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3) Той използва следните </w:t>
            </w:r>
            <w:r w:rsidRPr="00CD750C">
              <w:rPr>
                <w:rFonts w:ascii="Times New Roman" w:eastAsia="Batang" w:hAnsi="Times New Roman" w:cs="Times New Roman"/>
                <w:b/>
                <w:bCs/>
                <w:sz w:val="24"/>
                <w:szCs w:val="24"/>
              </w:rPr>
              <w:t>технически съоръжения и мерки за гарантиране на качество</w:t>
            </w:r>
            <w:r w:rsidRPr="00CD750C">
              <w:rPr>
                <w:rFonts w:ascii="Times New Roman" w:eastAsia="Batang" w:hAnsi="Times New Roman" w:cs="Times New Roman"/>
                <w:sz w:val="24"/>
                <w:szCs w:val="24"/>
              </w:rPr>
              <w:t xml:space="preserve">, а </w:t>
            </w:r>
            <w:r w:rsidRPr="00CD750C">
              <w:rPr>
                <w:rFonts w:ascii="Times New Roman" w:eastAsia="Batang" w:hAnsi="Times New Roman" w:cs="Times New Roman"/>
                <w:b/>
                <w:bCs/>
                <w:sz w:val="24"/>
                <w:szCs w:val="24"/>
              </w:rPr>
              <w:t>съоръженията за проучване и изследване</w:t>
            </w:r>
            <w:r w:rsidRPr="00CD750C">
              <w:rPr>
                <w:rFonts w:ascii="Times New Roman" w:eastAsia="Batang" w:hAnsi="Times New Roman" w:cs="Times New Roman"/>
                <w:sz w:val="24"/>
                <w:szCs w:val="24"/>
              </w:rPr>
              <w:t xml:space="preserve"> са както следва: </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4) При изпълнение на поръчката той ще бъде в състояние да прилага следните </w:t>
            </w:r>
            <w:r w:rsidRPr="00CD750C">
              <w:rPr>
                <w:rFonts w:ascii="Times New Roman" w:eastAsia="Batang" w:hAnsi="Times New Roman" w:cs="Times New Roman"/>
                <w:b/>
                <w:bCs/>
                <w:sz w:val="24"/>
                <w:szCs w:val="24"/>
              </w:rPr>
              <w:t>системи за управление и за проследяване на веригата на доставка</w:t>
            </w:r>
            <w:r w:rsidRPr="00CD750C">
              <w:rPr>
                <w:rFonts w:ascii="Times New Roman" w:eastAsia="Batang" w:hAnsi="Times New Roman" w:cs="Times New Roman"/>
                <w:sz w:val="24"/>
                <w:szCs w:val="24"/>
              </w:rPr>
              <w:t>:</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b/>
                <w:bCs/>
                <w:i/>
                <w:iCs/>
                <w:sz w:val="24"/>
                <w:szCs w:val="24"/>
              </w:rPr>
              <w:t>5) За комплексни стоки или услуги или, по изключение, за стоки или услуги, които са със специално предназначение:</w:t>
            </w:r>
            <w:r w:rsidRPr="00CD750C">
              <w:rPr>
                <w:rFonts w:ascii="Times New Roman" w:eastAsia="Batang" w:hAnsi="Times New Roman" w:cs="Times New Roman"/>
                <w:sz w:val="24"/>
                <w:szCs w:val="24"/>
              </w:rPr>
              <w:br/>
              <w:t xml:space="preserve">Икономическият оператор </w:t>
            </w:r>
            <w:r w:rsidRPr="00CD750C">
              <w:rPr>
                <w:rFonts w:ascii="Times New Roman" w:eastAsia="Batang" w:hAnsi="Times New Roman" w:cs="Times New Roman"/>
                <w:b/>
                <w:bCs/>
                <w:sz w:val="24"/>
                <w:szCs w:val="24"/>
              </w:rPr>
              <w:t>ще</w:t>
            </w:r>
            <w:r w:rsidRPr="00CD750C">
              <w:rPr>
                <w:rFonts w:ascii="Times New Roman" w:eastAsia="Batang" w:hAnsi="Times New Roman" w:cs="Times New Roman"/>
                <w:sz w:val="24"/>
                <w:szCs w:val="24"/>
              </w:rPr>
              <w:t xml:space="preserve"> позволи ли извършването на </w:t>
            </w:r>
            <w:r w:rsidRPr="00CD750C">
              <w:rPr>
                <w:rFonts w:ascii="Times New Roman" w:eastAsia="Batang" w:hAnsi="Times New Roman" w:cs="Times New Roman"/>
                <w:b/>
                <w:bCs/>
                <w:sz w:val="24"/>
                <w:szCs w:val="24"/>
              </w:rPr>
              <w:t>проверки</w:t>
            </w:r>
            <w:r w:rsidRPr="00CD750C">
              <w:rPr>
                <w:rFonts w:ascii="Times New Roman" w:eastAsia="Batang" w:hAnsi="Times New Roman" w:cs="Times New Roman"/>
                <w:sz w:val="24"/>
                <w:szCs w:val="24"/>
              </w:rPr>
              <w:t xml:space="preserve"> на неговия </w:t>
            </w:r>
            <w:r w:rsidRPr="00CD750C">
              <w:rPr>
                <w:rFonts w:ascii="Times New Roman" w:eastAsia="Batang" w:hAnsi="Times New Roman" w:cs="Times New Roman"/>
                <w:b/>
                <w:bCs/>
                <w:sz w:val="24"/>
                <w:szCs w:val="24"/>
              </w:rPr>
              <w:t>производствен или технически капацитет</w:t>
            </w:r>
            <w:r w:rsidRPr="00CD750C">
              <w:rPr>
                <w:rFonts w:ascii="Times New Roman" w:eastAsia="Batang" w:hAnsi="Times New Roman" w:cs="Times New Roman"/>
                <w:sz w:val="24"/>
                <w:szCs w:val="24"/>
              </w:rPr>
              <w:t xml:space="preserve"> и, когато е необходимо, на </w:t>
            </w:r>
            <w:r w:rsidRPr="00CD750C">
              <w:rPr>
                <w:rFonts w:ascii="Times New Roman" w:eastAsia="Batang" w:hAnsi="Times New Roman" w:cs="Times New Roman"/>
                <w:b/>
                <w:bCs/>
                <w:sz w:val="24"/>
                <w:szCs w:val="24"/>
              </w:rPr>
              <w:t>средствата за проучване и изследване</w:t>
            </w:r>
            <w:r w:rsidRPr="00CD750C">
              <w:rPr>
                <w:rFonts w:ascii="Times New Roman" w:eastAsia="Batang" w:hAnsi="Times New Roman" w:cs="Times New Roman"/>
                <w:sz w:val="24"/>
                <w:szCs w:val="24"/>
              </w:rPr>
              <w:t xml:space="preserve">, с които разполага, както и на </w:t>
            </w:r>
            <w:r w:rsidRPr="00CD750C">
              <w:rPr>
                <w:rFonts w:ascii="Times New Roman" w:eastAsia="Batang" w:hAnsi="Times New Roman" w:cs="Times New Roman"/>
                <w:b/>
                <w:bCs/>
                <w:sz w:val="24"/>
                <w:szCs w:val="24"/>
              </w:rPr>
              <w:t>мерките за контрол на качеството</w:t>
            </w:r>
            <w:r w:rsidRPr="00CD750C">
              <w:rPr>
                <w:rFonts w:ascii="Times New Roman" w:eastAsia="Batang" w:hAnsi="Times New Roman" w:cs="Times New Roman"/>
                <w:sz w:val="24"/>
                <w:szCs w:val="24"/>
              </w:rPr>
              <w:t>?</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 Да [] Не</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6) Следната </w:t>
            </w:r>
            <w:r w:rsidRPr="00CD750C">
              <w:rPr>
                <w:rFonts w:ascii="Times New Roman" w:eastAsia="Batang" w:hAnsi="Times New Roman" w:cs="Times New Roman"/>
                <w:b/>
                <w:bCs/>
                <w:sz w:val="24"/>
                <w:szCs w:val="24"/>
              </w:rPr>
              <w:t>образователна и професионална квалификация</w:t>
            </w:r>
            <w:r w:rsidRPr="00CD750C">
              <w:rPr>
                <w:rFonts w:ascii="Times New Roman" w:eastAsia="Batang" w:hAnsi="Times New Roman" w:cs="Times New Roman"/>
                <w:sz w:val="24"/>
                <w:szCs w:val="24"/>
              </w:rPr>
              <w:t xml:space="preserve"> се притежава от:</w:t>
            </w:r>
            <w:r w:rsidRPr="00CD750C">
              <w:rPr>
                <w:rFonts w:ascii="Times New Roman" w:eastAsia="Batang" w:hAnsi="Times New Roman" w:cs="Times New Roman"/>
                <w:sz w:val="24"/>
                <w:szCs w:val="24"/>
              </w:rPr>
              <w:br/>
              <w:t xml:space="preserve">а) доставчика на услуга или самия изпълнител, </w:t>
            </w:r>
            <w:r w:rsidRPr="00CD750C">
              <w:rPr>
                <w:rFonts w:ascii="Times New Roman" w:eastAsia="Batang" w:hAnsi="Times New Roman" w:cs="Times New Roman"/>
                <w:b/>
                <w:bCs/>
                <w:i/>
                <w:iCs/>
                <w:sz w:val="24"/>
                <w:szCs w:val="24"/>
              </w:rPr>
              <w:t>и/или</w:t>
            </w:r>
            <w:r w:rsidRPr="00CD750C">
              <w:rPr>
                <w:rFonts w:ascii="Times New Roman" w:eastAsia="Batang" w:hAnsi="Times New Roman" w:cs="Times New Roman"/>
                <w:sz w:val="24"/>
                <w:szCs w:val="24"/>
              </w:rPr>
              <w:t xml:space="preserve"> (в зависимост от изискванията, посочени в обявлението, или в документацията за обществената поръчка)</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sz w:val="24"/>
                <w:szCs w:val="24"/>
              </w:rPr>
            </w:pPr>
            <w:r w:rsidRPr="00CD750C">
              <w:rPr>
                <w:rFonts w:ascii="Times New Roman" w:eastAsia="Batang" w:hAnsi="Times New Roman" w:cs="Times New Roman"/>
                <w:sz w:val="24"/>
                <w:szCs w:val="24"/>
              </w:rPr>
              <w:lastRenderedPageBreak/>
              <w:t>б) неговия ръководен състав:</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lastRenderedPageBreak/>
              <w:br/>
            </w:r>
            <w:r w:rsidRPr="00CD750C">
              <w:rPr>
                <w:rFonts w:ascii="Times New Roman" w:eastAsia="Batang" w:hAnsi="Times New Roman" w:cs="Times New Roman"/>
                <w:sz w:val="24"/>
                <w:szCs w:val="24"/>
              </w:rPr>
              <w:br/>
              <w:t>a) [……]</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б)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7) При изпълнение на поръчката икономическият оператор ще може да приложи следните </w:t>
            </w:r>
            <w:r w:rsidRPr="00CD750C">
              <w:rPr>
                <w:rFonts w:ascii="Times New Roman" w:eastAsia="Batang" w:hAnsi="Times New Roman" w:cs="Times New Roman"/>
                <w:b/>
                <w:bCs/>
                <w:sz w:val="24"/>
                <w:szCs w:val="24"/>
              </w:rPr>
              <w:t>мерки за управление на околната среда</w:t>
            </w:r>
            <w:r w:rsidRPr="00CD750C">
              <w:rPr>
                <w:rFonts w:ascii="Times New Roman" w:eastAsia="Batang" w:hAnsi="Times New Roman" w:cs="Times New Roman"/>
                <w:sz w:val="24"/>
                <w:szCs w:val="24"/>
              </w:rPr>
              <w:t>:</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8)</w:t>
            </w:r>
            <w:r w:rsidRPr="00CD750C">
              <w:rPr>
                <w:rFonts w:ascii="Times New Roman" w:eastAsia="Batang" w:hAnsi="Times New Roman" w:cs="Times New Roman"/>
                <w:b/>
                <w:bCs/>
                <w:sz w:val="24"/>
                <w:szCs w:val="24"/>
              </w:rPr>
              <w:t xml:space="preserve"> Средната годишна численост на състава</w:t>
            </w:r>
            <w:r w:rsidRPr="00CD750C">
              <w:rPr>
                <w:rFonts w:ascii="Times New Roman" w:eastAsia="Batang" w:hAnsi="Times New Roman" w:cs="Times New Roman"/>
                <w:sz w:val="24"/>
                <w:szCs w:val="24"/>
              </w:rPr>
              <w:t xml:space="preserve"> на икономическия оператор и броят на  ръководния персонал през последните три години са, както следва: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Година, средна годишна численост на състава:</w:t>
            </w:r>
            <w:r w:rsidRPr="00CD750C">
              <w:rPr>
                <w:rFonts w:ascii="Times New Roman" w:eastAsia="Batang" w:hAnsi="Times New Roman" w:cs="Times New Roman"/>
                <w:sz w:val="24"/>
                <w:szCs w:val="24"/>
              </w:rPr>
              <w:br/>
              <w:t>[……],[……],</w:t>
            </w:r>
            <w:r w:rsidRPr="00CD750C">
              <w:rPr>
                <w:rFonts w:ascii="Times New Roman" w:eastAsia="Batang" w:hAnsi="Times New Roman" w:cs="Times New Roman"/>
                <w:sz w:val="24"/>
                <w:szCs w:val="24"/>
              </w:rPr>
              <w:br/>
              <w:t>[……],[……],</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Година, брой на ръководните кадри:</w:t>
            </w:r>
            <w:r w:rsidRPr="00CD750C">
              <w:rPr>
                <w:rFonts w:ascii="Times New Roman" w:eastAsia="Batang" w:hAnsi="Times New Roman" w:cs="Times New Roman"/>
                <w:sz w:val="24"/>
                <w:szCs w:val="24"/>
              </w:rPr>
              <w:br/>
              <w:t>[……],[……],</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9) Следните </w:t>
            </w:r>
            <w:r w:rsidRPr="00CD750C">
              <w:rPr>
                <w:rFonts w:ascii="Times New Roman" w:eastAsia="Batang" w:hAnsi="Times New Roman" w:cs="Times New Roman"/>
                <w:b/>
                <w:bCs/>
                <w:sz w:val="24"/>
                <w:szCs w:val="24"/>
              </w:rPr>
              <w:t>инструменти, съоръжения или техническо оборудване</w:t>
            </w:r>
            <w:r w:rsidRPr="00CD750C">
              <w:rPr>
                <w:rFonts w:ascii="Times New Roman" w:eastAsia="Batang" w:hAnsi="Times New Roman" w:cs="Times New Roman"/>
                <w:sz w:val="24"/>
                <w:szCs w:val="24"/>
              </w:rPr>
              <w:t xml:space="preserve"> ще бъдат на негово разположение за изпълнение на договора: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10) Икономическият оператор </w:t>
            </w:r>
            <w:r w:rsidRPr="00CD750C">
              <w:rPr>
                <w:rFonts w:ascii="Times New Roman" w:eastAsia="Batang" w:hAnsi="Times New Roman" w:cs="Times New Roman"/>
                <w:b/>
                <w:bCs/>
                <w:sz w:val="24"/>
                <w:szCs w:val="24"/>
              </w:rPr>
              <w:t xml:space="preserve">възнамерява евентуално да възложи на подизпълнител </w:t>
            </w:r>
            <w:r w:rsidRPr="00CD750C">
              <w:rPr>
                <w:rFonts w:ascii="Times New Roman" w:eastAsia="Batang" w:hAnsi="Times New Roman" w:cs="Times New Roman"/>
                <w:sz w:val="24"/>
                <w:szCs w:val="24"/>
              </w:rPr>
              <w:t>изпълнението на</w:t>
            </w:r>
            <w:r w:rsidRPr="00CD750C">
              <w:rPr>
                <w:rFonts w:ascii="Times New Roman" w:eastAsia="Batang" w:hAnsi="Times New Roman" w:cs="Times New Roman"/>
                <w:b/>
                <w:bCs/>
                <w:sz w:val="24"/>
                <w:szCs w:val="24"/>
              </w:rPr>
              <w:t xml:space="preserve"> следната част (процентно изражение)</w:t>
            </w:r>
            <w:r w:rsidRPr="00CD750C">
              <w:rPr>
                <w:rFonts w:ascii="Times New Roman" w:eastAsia="Batang" w:hAnsi="Times New Roman" w:cs="Times New Roman"/>
                <w:sz w:val="24"/>
                <w:szCs w:val="24"/>
              </w:rPr>
              <w:t xml:space="preserve"> от поръчката:</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11) </w:t>
            </w:r>
            <w:r w:rsidRPr="00CD750C">
              <w:rPr>
                <w:rFonts w:ascii="Times New Roman" w:eastAsia="Batang" w:hAnsi="Times New Roman" w:cs="Times New Roman"/>
                <w:sz w:val="24"/>
                <w:szCs w:val="24"/>
                <w:shd w:val="clear" w:color="auto" w:fill="C0C0C0"/>
              </w:rPr>
              <w:t xml:space="preserve">За </w:t>
            </w:r>
            <w:r w:rsidRPr="00CD750C">
              <w:rPr>
                <w:rFonts w:ascii="Times New Roman" w:eastAsia="Batang" w:hAnsi="Times New Roman" w:cs="Times New Roman"/>
                <w:b/>
                <w:bCs/>
                <w:i/>
                <w:iCs/>
                <w:sz w:val="24"/>
                <w:szCs w:val="24"/>
                <w:shd w:val="clear" w:color="auto" w:fill="C0C0C0"/>
              </w:rPr>
              <w:t>обществени поръчки за доставки</w:t>
            </w: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CD750C">
              <w:rPr>
                <w:rFonts w:ascii="Times New Roman" w:eastAsia="Batang" w:hAnsi="Times New Roman" w:cs="Times New Roman"/>
                <w:sz w:val="24"/>
                <w:szCs w:val="24"/>
              </w:rPr>
              <w:br/>
              <w:t>Ако е приложимо, икономическият оператор декларира, че ще осигури изискваните сертификати за автентичност.</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br/>
              <w:t>[…] []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 xml:space="preserve"> [] Да[] Не </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w:t>
            </w:r>
            <w:r w:rsidRPr="00CD750C">
              <w:rPr>
                <w:rFonts w:ascii="Times New Roman" w:eastAsia="Batang" w:hAnsi="Times New Roman" w:cs="Times New Roman"/>
                <w:sz w:val="24"/>
                <w:szCs w:val="24"/>
              </w:rPr>
              <w:t>):</w:t>
            </w:r>
            <w:r w:rsidRPr="00CD750C">
              <w:rPr>
                <w:rFonts w:ascii="Times New Roman" w:eastAsia="Batang" w:hAnsi="Times New Roman" w:cs="Times New Roman"/>
                <w:i/>
                <w:iCs/>
                <w:sz w:val="24"/>
                <w:szCs w:val="24"/>
              </w:rPr>
              <w:t xml:space="preserve">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12) </w:t>
            </w:r>
            <w:r w:rsidRPr="00CD750C">
              <w:rPr>
                <w:rFonts w:ascii="Times New Roman" w:eastAsia="Batang" w:hAnsi="Times New Roman" w:cs="Times New Roman"/>
                <w:sz w:val="24"/>
                <w:szCs w:val="24"/>
                <w:shd w:val="clear" w:color="auto" w:fill="C0C0C0"/>
              </w:rPr>
              <w:t xml:space="preserve">За </w:t>
            </w:r>
            <w:r w:rsidRPr="00CD750C">
              <w:rPr>
                <w:rFonts w:ascii="Times New Roman" w:eastAsia="Batang" w:hAnsi="Times New Roman" w:cs="Times New Roman"/>
                <w:b/>
                <w:bCs/>
                <w:i/>
                <w:iCs/>
                <w:sz w:val="24"/>
                <w:szCs w:val="24"/>
                <w:shd w:val="clear" w:color="auto" w:fill="C0C0C0"/>
              </w:rPr>
              <w:t>обществени поръчки за доставки</w:t>
            </w: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t xml:space="preserve">Икономическият оператор може ли да представи изискваните </w:t>
            </w:r>
            <w:r w:rsidRPr="00CD750C">
              <w:rPr>
                <w:rFonts w:ascii="Times New Roman" w:eastAsia="Batang" w:hAnsi="Times New Roman" w:cs="Times New Roman"/>
                <w:b/>
                <w:bCs/>
                <w:sz w:val="24"/>
                <w:szCs w:val="24"/>
              </w:rPr>
              <w:t>сертификати</w:t>
            </w:r>
            <w:r w:rsidRPr="00CD750C">
              <w:rPr>
                <w:rFonts w:ascii="Times New Roman" w:eastAsia="Batang" w:hAnsi="Times New Roman" w:cs="Times New Roman"/>
                <w:sz w:val="24"/>
                <w:szCs w:val="24"/>
              </w:rPr>
              <w:t xml:space="preserve">, изготвени от официално признати </w:t>
            </w:r>
            <w:r w:rsidRPr="00CD750C">
              <w:rPr>
                <w:rFonts w:ascii="Times New Roman" w:eastAsia="Batang" w:hAnsi="Times New Roman" w:cs="Times New Roman"/>
                <w:b/>
                <w:bCs/>
                <w:sz w:val="24"/>
                <w:szCs w:val="24"/>
              </w:rPr>
              <w:t>институции или агенции по контрол на качеството</w:t>
            </w:r>
            <w:r w:rsidRPr="00CD750C">
              <w:rPr>
                <w:rFonts w:ascii="Times New Roman" w:eastAsia="Batang" w:hAnsi="Times New Roman" w:cs="Times New Roman"/>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„не“</w:t>
            </w:r>
            <w:r w:rsidRPr="00CD750C">
              <w:rPr>
                <w:rFonts w:ascii="Times New Roman" w:eastAsia="Batang" w:hAnsi="Times New Roman" w:cs="Times New Roman"/>
                <w:sz w:val="24"/>
                <w:szCs w:val="24"/>
              </w:rPr>
              <w:t>, моля, обяснете защо и посочете какви други доказателства могат да бъдат представени:</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 xml:space="preserve">Ако съответните документи са на </w:t>
            </w:r>
            <w:r w:rsidRPr="00CD750C">
              <w:rPr>
                <w:rFonts w:ascii="Times New Roman" w:eastAsia="Batang" w:hAnsi="Times New Roman" w:cs="Times New Roman"/>
                <w:i/>
                <w:iCs/>
                <w:sz w:val="24"/>
                <w:szCs w:val="24"/>
              </w:rPr>
              <w:lastRenderedPageBreak/>
              <w:t>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rPr>
            </w:pPr>
            <w:r w:rsidRPr="00CD750C">
              <w:rPr>
                <w:rFonts w:ascii="Times New Roman" w:eastAsia="Batang" w:hAnsi="Times New Roman" w:cs="Times New Roman"/>
                <w:sz w:val="24"/>
                <w:szCs w:val="24"/>
              </w:rPr>
              <w:lastRenderedPageBreak/>
              <w:b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w:t>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i/>
                <w:iCs/>
                <w:sz w:val="24"/>
                <w:szCs w:val="24"/>
              </w:rPr>
              <w:t xml:space="preserve">(уеб адрес, орган или служба, издаващи </w:t>
            </w:r>
            <w:r w:rsidRPr="00CD750C">
              <w:rPr>
                <w:rFonts w:ascii="Times New Roman" w:eastAsia="Batang" w:hAnsi="Times New Roman" w:cs="Times New Roman"/>
                <w:i/>
                <w:iCs/>
                <w:sz w:val="24"/>
                <w:szCs w:val="24"/>
              </w:rPr>
              <w:lastRenderedPageBreak/>
              <w:t>документа, точно позоваване на документа): [……][……][……][……]</w:t>
            </w:r>
          </w:p>
        </w:tc>
      </w:tr>
    </w:tbl>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lastRenderedPageBreak/>
        <w:t>Г: Стандарти за осигуряване на качеството и стандарти за екологично управление</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sz w:val="24"/>
          <w:szCs w:val="24"/>
          <w:shd w:val="clear" w:color="auto" w:fill="BFBFBF"/>
        </w:rPr>
      </w:pPr>
      <w:r w:rsidRPr="00CD750C">
        <w:rPr>
          <w:rFonts w:ascii="Times New Roman" w:eastAsia="Batang" w:hAnsi="Times New Roman" w:cs="Times New Roman"/>
          <w:b/>
          <w:bCs/>
          <w:i/>
          <w:iCs/>
          <w:sz w:val="24"/>
          <w:szCs w:val="24"/>
          <w:shd w:val="clear" w:color="auto" w:fill="BFBFBF"/>
        </w:rPr>
        <w:t xml:space="preserve">Икономическият оператор следва да предостави информация </w:t>
      </w:r>
      <w:r w:rsidRPr="00CD750C">
        <w:rPr>
          <w:rFonts w:ascii="Times New Roman" w:eastAsia="Batang" w:hAnsi="Times New Roman" w:cs="Times New Roman"/>
          <w:b/>
          <w:bCs/>
          <w:i/>
          <w:iCs/>
          <w:sz w:val="24"/>
          <w:szCs w:val="24"/>
          <w:u w:val="single"/>
          <w:shd w:val="clear" w:color="auto" w:fill="BFBFBF"/>
        </w:rPr>
        <w:t>само</w:t>
      </w:r>
      <w:r w:rsidRPr="00CD750C">
        <w:rPr>
          <w:rFonts w:ascii="Times New Roman" w:eastAsia="Batang" w:hAnsi="Times New Roman" w:cs="Times New Roman"/>
          <w:b/>
          <w:bCs/>
          <w:i/>
          <w:iCs/>
          <w:sz w:val="24"/>
          <w:szCs w:val="24"/>
          <w:shd w:val="clear" w:color="auto" w:fill="BFBFBF"/>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Стандарти за осигуряване на качеството и стандарти за екологично управление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Икономическият оператор ще може ли да представи </w:t>
            </w:r>
            <w:r w:rsidRPr="00CD750C">
              <w:rPr>
                <w:rFonts w:ascii="Times New Roman" w:eastAsia="Batang" w:hAnsi="Times New Roman" w:cs="Times New Roman"/>
                <w:b/>
                <w:bCs/>
                <w:sz w:val="24"/>
                <w:szCs w:val="24"/>
              </w:rPr>
              <w:t>сертификати</w:t>
            </w:r>
            <w:r w:rsidRPr="00CD750C">
              <w:rPr>
                <w:rFonts w:ascii="Times New Roman" w:eastAsia="Batang" w:hAnsi="Times New Roman" w:cs="Times New Roman"/>
                <w:sz w:val="24"/>
                <w:szCs w:val="24"/>
              </w:rPr>
              <w:t xml:space="preserve">, изготвени от независими органи и доказващи, че икономическият оператор отговаря на </w:t>
            </w:r>
            <w:r w:rsidRPr="00CD750C">
              <w:rPr>
                <w:rFonts w:ascii="Times New Roman" w:eastAsia="Batang" w:hAnsi="Times New Roman" w:cs="Times New Roman"/>
                <w:b/>
                <w:bCs/>
                <w:sz w:val="24"/>
                <w:szCs w:val="24"/>
              </w:rPr>
              <w:t>стандартите за осигуряване на качеството</w:t>
            </w:r>
            <w:r w:rsidRPr="00CD750C">
              <w:rPr>
                <w:rFonts w:ascii="Times New Roman" w:eastAsia="Batang" w:hAnsi="Times New Roman" w:cs="Times New Roman"/>
                <w:sz w:val="24"/>
                <w:szCs w:val="24"/>
              </w:rPr>
              <w:t>, включително тези за достъпност за хора с увреждания.</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„не“</w:t>
            </w:r>
            <w:r w:rsidRPr="00CD750C">
              <w:rPr>
                <w:rFonts w:ascii="Times New Roman" w:eastAsia="Batang" w:hAnsi="Times New Roman" w:cs="Times New Roman"/>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rPr>
            </w:pPr>
            <w:r w:rsidRPr="00CD750C">
              <w:rPr>
                <w:rFonts w:ascii="Times New Roman" w:eastAsia="Batang" w:hAnsi="Times New Roman" w:cs="Times New Roman"/>
                <w:sz w:val="24"/>
                <w:szCs w:val="24"/>
              </w:rP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 [……]</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 [……][……][……][……]</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sz w:val="24"/>
                <w:szCs w:val="24"/>
              </w:rPr>
              <w:t xml:space="preserve">Икономическият оператор ще може ли да представи </w:t>
            </w:r>
            <w:r w:rsidRPr="00CD750C">
              <w:rPr>
                <w:rFonts w:ascii="Times New Roman" w:eastAsia="Batang" w:hAnsi="Times New Roman" w:cs="Times New Roman"/>
                <w:b/>
                <w:bCs/>
                <w:sz w:val="24"/>
                <w:szCs w:val="24"/>
              </w:rPr>
              <w:t>сертификати</w:t>
            </w:r>
            <w:r w:rsidRPr="00CD750C">
              <w:rPr>
                <w:rFonts w:ascii="Times New Roman" w:eastAsia="Batang" w:hAnsi="Times New Roman" w:cs="Times New Roman"/>
                <w:sz w:val="24"/>
                <w:szCs w:val="24"/>
              </w:rPr>
              <w:t xml:space="preserve">, изготвени от независими органи, доказващи, че икономическият оператор отговаря на задължителните </w:t>
            </w:r>
            <w:r w:rsidRPr="00CD750C">
              <w:rPr>
                <w:rFonts w:ascii="Times New Roman" w:eastAsia="Batang" w:hAnsi="Times New Roman" w:cs="Times New Roman"/>
                <w:b/>
                <w:bCs/>
                <w:sz w:val="24"/>
                <w:szCs w:val="24"/>
              </w:rPr>
              <w:t>стандарти или системи за екологично управление</w:t>
            </w: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r w:rsidRPr="00CD750C">
              <w:rPr>
                <w:rFonts w:ascii="Times New Roman" w:eastAsia="Batang" w:hAnsi="Times New Roman" w:cs="Times New Roman"/>
                <w:b/>
                <w:bCs/>
                <w:sz w:val="24"/>
                <w:szCs w:val="24"/>
              </w:rPr>
              <w:t>Ако „не“</w:t>
            </w:r>
            <w:r w:rsidRPr="00CD750C">
              <w:rPr>
                <w:rFonts w:ascii="Times New Roman" w:eastAsia="Batang" w:hAnsi="Times New Roman" w:cs="Times New Roman"/>
                <w:sz w:val="24"/>
                <w:szCs w:val="24"/>
              </w:rPr>
              <w:t xml:space="preserve">, моля, обяснете защо и посочете какви други доказателства относно </w:t>
            </w:r>
            <w:r w:rsidRPr="00CD750C">
              <w:rPr>
                <w:rFonts w:ascii="Times New Roman" w:eastAsia="Batang" w:hAnsi="Times New Roman" w:cs="Times New Roman"/>
                <w:b/>
                <w:bCs/>
                <w:sz w:val="24"/>
                <w:szCs w:val="24"/>
              </w:rPr>
              <w:t>стандартите или системите за екологично управление</w:t>
            </w:r>
            <w:r w:rsidRPr="00CD750C">
              <w:rPr>
                <w:rFonts w:ascii="Times New Roman" w:eastAsia="Batang" w:hAnsi="Times New Roman" w:cs="Times New Roman"/>
                <w:sz w:val="24"/>
                <w:szCs w:val="24"/>
              </w:rPr>
              <w:t xml:space="preserve"> могат да бъдат представени:</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rPr>
            </w:pPr>
            <w:r w:rsidRPr="00CD750C">
              <w:rPr>
                <w:rFonts w:ascii="Times New Roman" w:eastAsia="Batang" w:hAnsi="Times New Roman" w:cs="Times New Roman"/>
                <w:sz w:val="24"/>
                <w:szCs w:val="24"/>
              </w:rPr>
              <w:t>[]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 [……]</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i/>
                <w:iCs/>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sz w:val="24"/>
                <w:szCs w:val="24"/>
              </w:rPr>
            </w:pP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 [……][……][……][……]</w:t>
            </w:r>
          </w:p>
        </w:tc>
      </w:tr>
    </w:tbl>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Част V: Намаляване на броя на квалифицираните участниците – НЕПРИЛОЖИМО!</w:t>
      </w:r>
    </w:p>
    <w:p w:rsidR="00DB403C" w:rsidRPr="00CD750C" w:rsidRDefault="00DB403C" w:rsidP="00DB403C">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i/>
          <w:iCs/>
          <w:sz w:val="24"/>
          <w:szCs w:val="24"/>
          <w:shd w:val="clear" w:color="auto" w:fill="BFBFBF"/>
        </w:rPr>
      </w:pPr>
      <w:r w:rsidRPr="00CD750C">
        <w:rPr>
          <w:rFonts w:ascii="Times New Roman" w:eastAsia="Batang" w:hAnsi="Times New Roman" w:cs="Times New Roman"/>
          <w:b/>
          <w:bCs/>
          <w:i/>
          <w:iCs/>
          <w:sz w:val="24"/>
          <w:szCs w:val="24"/>
          <w:shd w:val="clear" w:color="auto" w:fill="BFBFBF"/>
        </w:rPr>
        <w:t xml:space="preserve">Икономическият оператор следва да предостави информация </w:t>
      </w:r>
      <w:r w:rsidRPr="00CD750C">
        <w:rPr>
          <w:rFonts w:ascii="Times New Roman" w:eastAsia="Batang" w:hAnsi="Times New Roman" w:cs="Times New Roman"/>
          <w:b/>
          <w:bCs/>
          <w:i/>
          <w:iCs/>
          <w:sz w:val="24"/>
          <w:szCs w:val="24"/>
          <w:u w:val="single"/>
          <w:shd w:val="clear" w:color="auto" w:fill="BFBFBF"/>
        </w:rPr>
        <w:t xml:space="preserve">само </w:t>
      </w:r>
      <w:r w:rsidRPr="00CD750C">
        <w:rPr>
          <w:rFonts w:ascii="Times New Roman" w:eastAsia="Batang" w:hAnsi="Times New Roman" w:cs="Times New Roman"/>
          <w:b/>
          <w:bCs/>
          <w:i/>
          <w:iCs/>
          <w:sz w:val="24"/>
          <w:szCs w:val="24"/>
          <w:shd w:val="clear" w:color="auto" w:fill="BFBFBF"/>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участниците,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CD750C">
        <w:rPr>
          <w:rFonts w:ascii="Times New Roman" w:eastAsia="Batang" w:hAnsi="Times New Roman" w:cs="Times New Roman"/>
          <w:b/>
          <w:bCs/>
          <w:sz w:val="24"/>
          <w:szCs w:val="24"/>
          <w:u w:val="single"/>
          <w:shd w:val="clear" w:color="auto" w:fill="BFBFBF"/>
        </w:rPr>
        <w:t>ако има такива</w:t>
      </w:r>
      <w:r w:rsidRPr="00CD750C">
        <w:rPr>
          <w:rFonts w:ascii="Times New Roman" w:eastAsia="Batang" w:hAnsi="Times New Roman" w:cs="Times New Roman"/>
          <w:b/>
          <w:bCs/>
          <w:i/>
          <w:iCs/>
          <w:sz w:val="24"/>
          <w:szCs w:val="24"/>
          <w:shd w:val="clear" w:color="auto" w:fill="BFBFBF"/>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CD750C">
        <w:rPr>
          <w:rFonts w:ascii="Times New Roman" w:eastAsia="Batang" w:hAnsi="Times New Roman" w:cs="Times New Roman"/>
          <w:sz w:val="24"/>
          <w:szCs w:val="24"/>
          <w:shd w:val="clear" w:color="auto" w:fill="BFBFBF"/>
        </w:rPr>
        <w:br/>
      </w:r>
      <w:r w:rsidRPr="00CD750C">
        <w:rPr>
          <w:rFonts w:ascii="Times New Roman" w:eastAsia="Batang" w:hAnsi="Times New Roman" w:cs="Times New Roman"/>
          <w:b/>
          <w:bCs/>
          <w:i/>
          <w:iCs/>
          <w:sz w:val="24"/>
          <w:szCs w:val="24"/>
          <w:shd w:val="clear" w:color="auto" w:fill="BFBFBF"/>
        </w:rPr>
        <w:t>Само при ограничени процедури, състезателни процедури с договаряне, процедури за състезателен диалог и партньорства за иновации:</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lastRenderedPageBreak/>
        <w:t>Икономическият оператор декларира, че:</w:t>
      </w:r>
    </w:p>
    <w:tbl>
      <w:tblPr>
        <w:tblW w:w="0" w:type="auto"/>
        <w:tblInd w:w="108" w:type="dxa"/>
        <w:tblLayout w:type="fixed"/>
        <w:tblLook w:val="0000" w:firstRow="0" w:lastRow="0" w:firstColumn="0" w:lastColumn="0" w:noHBand="0" w:noVBand="0"/>
      </w:tblPr>
      <w:tblGrid>
        <w:gridCol w:w="4644"/>
        <w:gridCol w:w="4645"/>
      </w:tblGrid>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Намаляване на броя</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i/>
                <w:iCs/>
                <w:sz w:val="24"/>
                <w:szCs w:val="24"/>
              </w:rPr>
            </w:pPr>
            <w:r w:rsidRPr="00CD750C">
              <w:rPr>
                <w:rFonts w:ascii="Times New Roman" w:eastAsia="Batang" w:hAnsi="Times New Roman" w:cs="Times New Roman"/>
                <w:b/>
                <w:bCs/>
                <w:i/>
                <w:iCs/>
                <w:sz w:val="24"/>
                <w:szCs w:val="24"/>
              </w:rPr>
              <w:t>Отговор:</w:t>
            </w:r>
          </w:p>
        </w:tc>
      </w:tr>
      <w:tr w:rsidR="00DB403C" w:rsidRPr="00CD750C" w:rsidTr="009B21DB">
        <w:tc>
          <w:tcPr>
            <w:tcW w:w="4644"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b/>
                <w:bCs/>
                <w:sz w:val="24"/>
                <w:szCs w:val="24"/>
              </w:rPr>
            </w:pPr>
            <w:r w:rsidRPr="00CD750C">
              <w:rPr>
                <w:rFonts w:ascii="Times New Roman" w:eastAsia="Batang" w:hAnsi="Times New Roman" w:cs="Times New Roman"/>
                <w:sz w:val="24"/>
                <w:szCs w:val="24"/>
              </w:rPr>
              <w:t xml:space="preserve">Той </w:t>
            </w:r>
            <w:r w:rsidRPr="00CD750C">
              <w:rPr>
                <w:rFonts w:ascii="Times New Roman" w:eastAsia="Batang" w:hAnsi="Times New Roman" w:cs="Times New Roman"/>
                <w:b/>
                <w:bCs/>
                <w:sz w:val="24"/>
                <w:szCs w:val="24"/>
              </w:rPr>
              <w:t>изпълнява</w:t>
            </w:r>
            <w:r w:rsidRPr="00CD750C">
              <w:rPr>
                <w:rFonts w:ascii="Times New Roman" w:eastAsia="Batang" w:hAnsi="Times New Roman" w:cs="Times New Roman"/>
                <w:sz w:val="24"/>
                <w:szCs w:val="24"/>
              </w:rPr>
              <w:t xml:space="preserve"> целите и недискриминационните критерии или правила, които трябва да бъдат приложени, за да се ограничи броят на участниците по следния начин:</w:t>
            </w:r>
            <w:r w:rsidRPr="00CD750C">
              <w:rPr>
                <w:rFonts w:ascii="Times New Roman" w:eastAsia="Batang" w:hAnsi="Times New Roman" w:cs="Times New Roman"/>
                <w:sz w:val="24"/>
                <w:szCs w:val="24"/>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CD750C">
              <w:rPr>
                <w:rFonts w:ascii="Times New Roman" w:eastAsia="Batang" w:hAnsi="Times New Roman" w:cs="Times New Roman"/>
                <w:sz w:val="24"/>
                <w:szCs w:val="24"/>
              </w:rPr>
              <w:br/>
            </w:r>
            <w:r w:rsidRPr="00CD750C">
              <w:rPr>
                <w:rFonts w:ascii="Times New Roman" w:eastAsia="Batang" w:hAnsi="Times New Roman" w:cs="Times New Roman"/>
                <w:i/>
                <w:iCs/>
                <w:sz w:val="24"/>
                <w:szCs w:val="24"/>
              </w:rPr>
              <w:t xml:space="preserve">Ако някои от тези сертификати или форми на документални доказателства са на разположение в електронен формат, моля, посочете за </w:t>
            </w:r>
            <w:r w:rsidRPr="00CD750C">
              <w:rPr>
                <w:rFonts w:ascii="Times New Roman" w:eastAsia="Batang" w:hAnsi="Times New Roman" w:cs="Times New Roman"/>
                <w:b/>
                <w:bCs/>
                <w:i/>
                <w:iCs/>
                <w:sz w:val="24"/>
                <w:szCs w:val="24"/>
              </w:rPr>
              <w:t>всички</w:t>
            </w:r>
            <w:r w:rsidRPr="00CD750C">
              <w:rPr>
                <w:rFonts w:ascii="Times New Roman" w:eastAsia="Batang" w:hAnsi="Times New Roman" w:cs="Times New Roman"/>
                <w:i/>
                <w:iCs/>
                <w:sz w:val="24"/>
                <w:szCs w:val="24"/>
              </w:rPr>
              <w:t xml:space="preserve"> от тях:</w:t>
            </w:r>
          </w:p>
        </w:tc>
        <w:tc>
          <w:tcPr>
            <w:tcW w:w="4645" w:type="dxa"/>
            <w:tcBorders>
              <w:top w:val="single" w:sz="4" w:space="0" w:color="auto"/>
              <w:left w:val="single" w:sz="4" w:space="0" w:color="auto"/>
              <w:bottom w:val="single" w:sz="4" w:space="0" w:color="auto"/>
              <w:right w:val="single" w:sz="4" w:space="0" w:color="auto"/>
            </w:tcBorders>
          </w:tcPr>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ascii="Times New Roman" w:eastAsia="Batang" w:hAnsi="Times New Roman" w:cs="Times New Roman"/>
                <w:b/>
                <w:bCs/>
                <w:sz w:val="24"/>
                <w:szCs w:val="24"/>
              </w:rPr>
            </w:pPr>
            <w:r w:rsidRPr="00CD750C">
              <w:rPr>
                <w:rFonts w:ascii="Times New Roman" w:eastAsia="Batang" w:hAnsi="Times New Roman" w:cs="Times New Roman"/>
                <w:sz w:val="24"/>
                <w:szCs w:val="24"/>
              </w:rPr>
              <w:t>[……]</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 [] Да [] Не</w:t>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r>
            <w:r w:rsidRPr="00CD750C">
              <w:rPr>
                <w:rFonts w:ascii="Times New Roman" w:eastAsia="Batang" w:hAnsi="Times New Roman" w:cs="Times New Roman"/>
                <w:sz w:val="24"/>
                <w:szCs w:val="24"/>
              </w:rPr>
              <w:br/>
              <w:t>(</w:t>
            </w:r>
            <w:r w:rsidRPr="00CD750C">
              <w:rPr>
                <w:rFonts w:ascii="Times New Roman" w:eastAsia="Batang" w:hAnsi="Times New Roman" w:cs="Times New Roman"/>
                <w:i/>
                <w:iCs/>
                <w:sz w:val="24"/>
                <w:szCs w:val="24"/>
              </w:rPr>
              <w:t>уеб адрес, орган или служба, издаващи документа, точно позоваване на документацията</w:t>
            </w:r>
            <w:r w:rsidRPr="00CD750C">
              <w:rPr>
                <w:rFonts w:ascii="Times New Roman" w:eastAsia="Batang" w:hAnsi="Times New Roman" w:cs="Times New Roman"/>
                <w:sz w:val="24"/>
                <w:szCs w:val="24"/>
              </w:rPr>
              <w:t>):</w:t>
            </w:r>
            <w:r w:rsidRPr="00CD750C">
              <w:rPr>
                <w:rFonts w:ascii="Times New Roman" w:eastAsia="Batang" w:hAnsi="Times New Roman" w:cs="Times New Roman"/>
                <w:i/>
                <w:iCs/>
                <w:sz w:val="24"/>
                <w:szCs w:val="24"/>
              </w:rPr>
              <w:t xml:space="preserve"> [……][……][……][……]</w:t>
            </w:r>
          </w:p>
        </w:tc>
      </w:tr>
    </w:tbl>
    <w:p w:rsidR="00DB403C" w:rsidRPr="00CD750C" w:rsidRDefault="00DB403C" w:rsidP="00DB403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center"/>
        <w:rPr>
          <w:rFonts w:ascii="Times New Roman" w:eastAsia="Batang" w:hAnsi="Times New Roman" w:cs="Times New Roman"/>
          <w:b/>
          <w:bCs/>
          <w:sz w:val="24"/>
          <w:szCs w:val="24"/>
        </w:rPr>
      </w:pPr>
      <w:r w:rsidRPr="00CD750C">
        <w:rPr>
          <w:rFonts w:ascii="Times New Roman" w:eastAsia="Batang" w:hAnsi="Times New Roman" w:cs="Times New Roman"/>
          <w:b/>
          <w:bCs/>
          <w:sz w:val="24"/>
          <w:szCs w:val="24"/>
        </w:rPr>
        <w:t>Част VI: Заключителни положения</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rPr>
      </w:pPr>
      <w:r w:rsidRPr="00CD750C">
        <w:rPr>
          <w:rFonts w:ascii="Times New Roman" w:eastAsia="Batang" w:hAnsi="Times New Roman" w:cs="Times New Roman"/>
          <w:i/>
          <w:iCs/>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rPr>
      </w:pPr>
      <w:r w:rsidRPr="00CD750C">
        <w:rPr>
          <w:rFonts w:ascii="Times New Roman" w:eastAsia="Batang" w:hAnsi="Times New Roman" w:cs="Times New Roman"/>
          <w:i/>
          <w:iCs/>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rPr>
      </w:pPr>
      <w:r w:rsidRPr="00CD750C">
        <w:rPr>
          <w:rFonts w:ascii="Times New Roman" w:eastAsia="Batang" w:hAnsi="Times New Roman" w:cs="Times New Roman"/>
          <w:i/>
          <w:iCs/>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 или</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rPr>
      </w:pPr>
      <w:r w:rsidRPr="00CD750C">
        <w:rPr>
          <w:rFonts w:ascii="Times New Roman" w:eastAsia="Batang" w:hAnsi="Times New Roman" w:cs="Times New Roman"/>
          <w:i/>
          <w:iCs/>
          <w:sz w:val="24"/>
          <w:szCs w:val="24"/>
        </w:rPr>
        <w:t>б) считано от 18 октомври 2018 г. най-късно, възлагащият орган или възложителят вече притежава съответната документация</w:t>
      </w:r>
      <w:r w:rsidRPr="00CD750C">
        <w:rPr>
          <w:rFonts w:ascii="Times New Roman" w:eastAsia="Batang" w:hAnsi="Times New Roman" w:cs="Times New Roman"/>
          <w:sz w:val="24"/>
          <w:szCs w:val="24"/>
        </w:rPr>
        <w:t>.</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rPr>
      </w:pPr>
      <w:r w:rsidRPr="00CD750C">
        <w:rPr>
          <w:rFonts w:ascii="Times New Roman" w:eastAsia="Batang" w:hAnsi="Times New Roman" w:cs="Times New Roman"/>
          <w:i/>
          <w:iCs/>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CD750C">
        <w:rPr>
          <w:rFonts w:ascii="Times New Roman" w:eastAsia="Batang" w:hAnsi="Times New Roman" w:cs="Times New Roman"/>
          <w:sz w:val="24"/>
          <w:szCs w:val="24"/>
        </w:rPr>
        <w:t xml:space="preserve"> [посочете процедурата за възлагане на обществена поръчка: (кратко описание, препратка към публикацията в </w:t>
      </w:r>
      <w:r w:rsidRPr="00CD750C">
        <w:rPr>
          <w:rFonts w:ascii="Times New Roman" w:eastAsia="Batang" w:hAnsi="Times New Roman" w:cs="Times New Roman"/>
          <w:i/>
          <w:iCs/>
          <w:sz w:val="24"/>
          <w:szCs w:val="24"/>
        </w:rPr>
        <w:t>Официален вестник на Европейския съюз</w:t>
      </w:r>
      <w:r w:rsidRPr="00CD750C">
        <w:rPr>
          <w:rFonts w:ascii="Times New Roman" w:eastAsia="Batang" w:hAnsi="Times New Roman" w:cs="Times New Roman"/>
          <w:sz w:val="24"/>
          <w:szCs w:val="24"/>
        </w:rPr>
        <w:t>, референтен номер)].</w:t>
      </w: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i/>
          <w:iCs/>
          <w:sz w:val="24"/>
          <w:szCs w:val="24"/>
        </w:rPr>
      </w:pPr>
    </w:p>
    <w:p w:rsidR="00DB403C" w:rsidRPr="00CD750C" w:rsidRDefault="00DB403C" w:rsidP="00DB4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jc w:val="both"/>
        <w:rPr>
          <w:rFonts w:ascii="Times New Roman" w:eastAsia="Batang" w:hAnsi="Times New Roman" w:cs="Times New Roman"/>
          <w:sz w:val="24"/>
          <w:szCs w:val="24"/>
        </w:rPr>
      </w:pPr>
      <w:r w:rsidRPr="00CD750C">
        <w:rPr>
          <w:rFonts w:ascii="Times New Roman" w:eastAsia="Batang" w:hAnsi="Times New Roman" w:cs="Times New Roman"/>
          <w:sz w:val="24"/>
          <w:szCs w:val="24"/>
        </w:rPr>
        <w:t>Дата, място и, когато се изисква или е необходимо, подпис(и):  [……]</w:t>
      </w:r>
    </w:p>
    <w:p w:rsidR="00DB403C" w:rsidRPr="00CD750C" w:rsidRDefault="00DB403C" w:rsidP="00DB403C">
      <w:pPr>
        <w:spacing w:after="120" w:line="240" w:lineRule="auto"/>
        <w:ind w:left="4956"/>
        <w:jc w:val="both"/>
        <w:rPr>
          <w:rFonts w:ascii="Times New Roman" w:eastAsia="Batang" w:hAnsi="Times New Roman" w:cs="Times New Roman"/>
          <w:b/>
          <w:bCs/>
          <w:caps/>
          <w:sz w:val="24"/>
          <w:szCs w:val="24"/>
        </w:rPr>
      </w:pPr>
    </w:p>
    <w:p w:rsidR="00DB403C" w:rsidRPr="00CD750C" w:rsidRDefault="00DB403C" w:rsidP="00DB403C">
      <w:pPr>
        <w:spacing w:after="120" w:line="240" w:lineRule="auto"/>
        <w:ind w:left="4956"/>
        <w:jc w:val="both"/>
        <w:rPr>
          <w:rFonts w:ascii="Times New Roman" w:eastAsia="Batang" w:hAnsi="Times New Roman" w:cs="Times New Roman"/>
          <w:b/>
          <w:bCs/>
          <w:caps/>
          <w:sz w:val="24"/>
          <w:szCs w:val="24"/>
        </w:rPr>
      </w:pPr>
    </w:p>
    <w:p w:rsidR="00FD6930" w:rsidRPr="00CD750C" w:rsidRDefault="00826E50" w:rsidP="0029548D">
      <w:pPr>
        <w:spacing w:after="120" w:line="240" w:lineRule="auto"/>
        <w:ind w:left="7788"/>
        <w:jc w:val="both"/>
        <w:rPr>
          <w:rFonts w:ascii="Times New Roman" w:eastAsia="Calibri" w:hAnsi="Times New Roman" w:cs="Times New Roman"/>
          <w:i/>
          <w:sz w:val="24"/>
          <w:szCs w:val="24"/>
        </w:rPr>
      </w:pPr>
      <w:r w:rsidRPr="00CD750C">
        <w:rPr>
          <w:rFonts w:ascii="Times New Roman" w:eastAsia="Batang" w:hAnsi="Times New Roman" w:cs="Times New Roman"/>
          <w:b/>
          <w:bCs/>
          <w:caps/>
          <w:sz w:val="24"/>
          <w:szCs w:val="24"/>
        </w:rPr>
        <w:br w:type="page"/>
      </w:r>
      <w:r w:rsidR="00FD6930" w:rsidRPr="00CD750C">
        <w:rPr>
          <w:rFonts w:ascii="Times New Roman" w:eastAsia="Calibri" w:hAnsi="Times New Roman" w:cs="Times New Roman"/>
          <w:i/>
          <w:sz w:val="24"/>
          <w:szCs w:val="24"/>
        </w:rPr>
        <w:lastRenderedPageBreak/>
        <w:t xml:space="preserve">Образец </w:t>
      </w:r>
    </w:p>
    <w:p w:rsidR="00DB403C" w:rsidRPr="00CD750C" w:rsidRDefault="00DB403C" w:rsidP="00DB403C">
      <w:pPr>
        <w:spacing w:after="120" w:line="240" w:lineRule="auto"/>
        <w:ind w:left="4956"/>
        <w:jc w:val="both"/>
        <w:rPr>
          <w:rFonts w:ascii="Times New Roman" w:eastAsia="Batang" w:hAnsi="Times New Roman" w:cs="Times New Roman"/>
          <w:b/>
          <w:bCs/>
          <w:caps/>
          <w:sz w:val="24"/>
          <w:szCs w:val="24"/>
        </w:rPr>
      </w:pPr>
    </w:p>
    <w:p w:rsidR="000D78BF" w:rsidRPr="00CD750C" w:rsidRDefault="000D78BF" w:rsidP="000D78BF">
      <w:pPr>
        <w:spacing w:before="240" w:after="60"/>
        <w:ind w:right="70"/>
        <w:jc w:val="center"/>
        <w:outlineLvl w:val="4"/>
        <w:rPr>
          <w:rFonts w:ascii="Times New Roman" w:eastAsia="Calibri" w:hAnsi="Times New Roman" w:cs="Times New Roman"/>
          <w:b/>
          <w:bCs/>
          <w:iCs/>
          <w:sz w:val="24"/>
          <w:szCs w:val="24"/>
        </w:rPr>
      </w:pPr>
      <w:r w:rsidRPr="00CD750C">
        <w:rPr>
          <w:rFonts w:ascii="Times New Roman" w:eastAsia="Calibri" w:hAnsi="Times New Roman" w:cs="Times New Roman"/>
          <w:b/>
          <w:bCs/>
          <w:iCs/>
          <w:sz w:val="24"/>
          <w:szCs w:val="24"/>
        </w:rPr>
        <w:t>ТЕХНИЧЕСКО ПРЕДЛОЖЕНИЕ</w:t>
      </w:r>
    </w:p>
    <w:p w:rsidR="000D78BF" w:rsidRPr="00CD750C" w:rsidRDefault="000D78BF" w:rsidP="000D78BF">
      <w:pPr>
        <w:ind w:left="709" w:right="70"/>
        <w:jc w:val="center"/>
        <w:rPr>
          <w:rFonts w:ascii="Times New Roman" w:eastAsia="Calibri" w:hAnsi="Times New Roman" w:cs="Times New Roman"/>
          <w:noProof/>
          <w:sz w:val="24"/>
          <w:szCs w:val="24"/>
        </w:rPr>
      </w:pPr>
      <w:r w:rsidRPr="00CD750C">
        <w:rPr>
          <w:rFonts w:ascii="Times New Roman" w:eastAsia="Calibri" w:hAnsi="Times New Roman" w:cs="Times New Roman"/>
          <w:noProof/>
          <w:sz w:val="24"/>
          <w:szCs w:val="24"/>
        </w:rPr>
        <w:t xml:space="preserve">за участие в </w:t>
      </w:r>
      <w:r w:rsidR="00DF3E6B" w:rsidRPr="00CD750C">
        <w:rPr>
          <w:rFonts w:ascii="Times New Roman" w:eastAsia="Calibri" w:hAnsi="Times New Roman" w:cs="Times New Roman"/>
          <w:noProof/>
          <w:sz w:val="24"/>
          <w:szCs w:val="24"/>
        </w:rPr>
        <w:t>публично състезание</w:t>
      </w:r>
      <w:r w:rsidRPr="00CD750C">
        <w:rPr>
          <w:rFonts w:ascii="Times New Roman" w:eastAsia="Calibri" w:hAnsi="Times New Roman" w:cs="Times New Roman"/>
          <w:noProof/>
          <w:sz w:val="24"/>
          <w:szCs w:val="24"/>
        </w:rPr>
        <w:t xml:space="preserve"> по Закона за обществените поръчки за възлагане на обществена поръчка с предмет:</w:t>
      </w:r>
    </w:p>
    <w:p w:rsidR="000D78BF" w:rsidRPr="00CD750C" w:rsidRDefault="000D78BF" w:rsidP="000D78BF">
      <w:pPr>
        <w:jc w:val="center"/>
        <w:rPr>
          <w:rFonts w:ascii="Times New Roman" w:eastAsia="Calibri" w:hAnsi="Times New Roman" w:cs="Times New Roman"/>
          <w:b/>
          <w:noProof/>
          <w:sz w:val="24"/>
          <w:szCs w:val="24"/>
        </w:rPr>
      </w:pPr>
      <w:r w:rsidRPr="00CD750C">
        <w:rPr>
          <w:rFonts w:ascii="Times New Roman" w:eastAsia="Calibri" w:hAnsi="Times New Roman" w:cs="Times New Roman"/>
          <w:b/>
          <w:noProof/>
          <w:sz w:val="24"/>
          <w:szCs w:val="24"/>
        </w:rPr>
        <w:t>„И</w:t>
      </w:r>
      <w:r w:rsidR="00DF3E6B" w:rsidRPr="00CD750C">
        <w:rPr>
          <w:rFonts w:ascii="Times New Roman" w:eastAsia="Calibri" w:hAnsi="Times New Roman" w:cs="Times New Roman"/>
          <w:b/>
          <w:noProof/>
          <w:sz w:val="24"/>
          <w:szCs w:val="24"/>
        </w:rPr>
        <w:t>зработване /дизайн, предпечатна подготовка и печат/ на рекламни материали</w:t>
      </w:r>
      <w:r w:rsidRPr="00CD750C">
        <w:rPr>
          <w:rFonts w:ascii="Times New Roman" w:eastAsia="Calibri" w:hAnsi="Times New Roman" w:cs="Times New Roman"/>
          <w:b/>
          <w:noProof/>
          <w:sz w:val="24"/>
          <w:szCs w:val="24"/>
        </w:rPr>
        <w:t>”</w:t>
      </w:r>
    </w:p>
    <w:p w:rsidR="000D78BF" w:rsidRPr="00CD750C" w:rsidRDefault="000D78BF" w:rsidP="000D78BF">
      <w:pPr>
        <w:ind w:right="70"/>
        <w:rPr>
          <w:rFonts w:ascii="Times New Roman" w:eastAsia="Calibri" w:hAnsi="Times New Roman" w:cs="Times New Roman"/>
          <w:noProof/>
          <w:sz w:val="24"/>
          <w:szCs w:val="24"/>
        </w:rPr>
      </w:pPr>
      <w:r w:rsidRPr="00CD750C">
        <w:rPr>
          <w:rFonts w:ascii="Times New Roman" w:eastAsia="Calibri" w:hAnsi="Times New Roman" w:cs="Times New Roman"/>
          <w:noProof/>
          <w:sz w:val="24"/>
          <w:szCs w:val="24"/>
        </w:rPr>
        <w:t>..........................................................................................................................................................</w:t>
      </w:r>
    </w:p>
    <w:p w:rsidR="000D78BF" w:rsidRPr="00CD750C" w:rsidRDefault="000D78BF" w:rsidP="000D78BF">
      <w:pPr>
        <w:tabs>
          <w:tab w:val="left" w:pos="709"/>
        </w:tabs>
        <w:spacing w:after="120"/>
        <w:jc w:val="both"/>
        <w:rPr>
          <w:rFonts w:ascii="Times New Roman" w:hAnsi="Times New Roman" w:cs="Times New Roman"/>
          <w:b/>
          <w:sz w:val="24"/>
          <w:szCs w:val="24"/>
          <w:lang w:eastAsia="pl-PL"/>
        </w:rPr>
      </w:pPr>
      <w:r w:rsidRPr="00CD750C">
        <w:rPr>
          <w:rFonts w:ascii="Times New Roman" w:hAnsi="Times New Roman" w:cs="Times New Roman"/>
          <w:sz w:val="24"/>
          <w:szCs w:val="24"/>
          <w:lang w:eastAsia="pl-PL"/>
        </w:rPr>
        <w:t>[</w:t>
      </w:r>
      <w:r w:rsidRPr="00CD750C">
        <w:rPr>
          <w:rFonts w:ascii="Times New Roman" w:hAnsi="Times New Roman" w:cs="Times New Roman"/>
          <w:i/>
          <w:iCs/>
          <w:sz w:val="24"/>
          <w:szCs w:val="24"/>
          <w:lang w:eastAsia="pl-PL"/>
        </w:rPr>
        <w:t>наименование на участника</w:t>
      </w:r>
      <w:r w:rsidRPr="00CD750C">
        <w:rPr>
          <w:rFonts w:ascii="Times New Roman" w:hAnsi="Times New Roman" w:cs="Times New Roman"/>
          <w:sz w:val="24"/>
          <w:szCs w:val="24"/>
          <w:lang w:eastAsia="pl-PL"/>
        </w:rPr>
        <w:t>],</w:t>
      </w:r>
    </w:p>
    <w:p w:rsidR="000D78BF" w:rsidRPr="00CD750C" w:rsidRDefault="000D78BF" w:rsidP="00415DFB">
      <w:pPr>
        <w:tabs>
          <w:tab w:val="left" w:pos="709"/>
        </w:tabs>
        <w:spacing w:after="120"/>
        <w:jc w:val="both"/>
        <w:rPr>
          <w:rFonts w:ascii="Times New Roman" w:hAnsi="Times New Roman" w:cs="Times New Roman"/>
          <w:sz w:val="24"/>
          <w:szCs w:val="24"/>
          <w:lang w:eastAsia="pl-PL"/>
        </w:rPr>
      </w:pPr>
      <w:r w:rsidRPr="00CD750C">
        <w:rPr>
          <w:rFonts w:ascii="Times New Roman" w:hAnsi="Times New Roman" w:cs="Times New Roman"/>
          <w:sz w:val="24"/>
          <w:szCs w:val="24"/>
          <w:lang w:eastAsia="pl-PL"/>
        </w:rPr>
        <w:t xml:space="preserve">БУЛСТАТ/ЕИК/Номер на регистрация в съответната държава </w:t>
      </w:r>
    </w:p>
    <w:p w:rsidR="000D78BF" w:rsidRPr="00CD750C" w:rsidRDefault="000D78BF" w:rsidP="000D78BF">
      <w:pPr>
        <w:ind w:left="696" w:right="70"/>
        <w:jc w:val="both"/>
        <w:rPr>
          <w:rFonts w:ascii="Times New Roman" w:eastAsia="Calibri" w:hAnsi="Times New Roman" w:cs="Times New Roman"/>
          <w:b/>
          <w:noProof/>
          <w:sz w:val="24"/>
          <w:szCs w:val="24"/>
        </w:rPr>
      </w:pPr>
      <w:r w:rsidRPr="00CD750C">
        <w:rPr>
          <w:rFonts w:ascii="Times New Roman" w:eastAsia="Calibri" w:hAnsi="Times New Roman" w:cs="Times New Roman"/>
          <w:b/>
          <w:noProof/>
          <w:sz w:val="24"/>
          <w:szCs w:val="24"/>
        </w:rPr>
        <w:t>УВАЖАЕМИ ГОСПОДИН ДИРЕКТОР,</w:t>
      </w:r>
    </w:p>
    <w:p w:rsidR="000D78BF" w:rsidRPr="00CD750C" w:rsidRDefault="000D78BF" w:rsidP="000D78BF">
      <w:pPr>
        <w:ind w:firstLine="696"/>
        <w:jc w:val="both"/>
        <w:rPr>
          <w:rFonts w:ascii="Times New Roman" w:eastAsia="Calibri" w:hAnsi="Times New Roman" w:cs="Times New Roman"/>
          <w:b/>
          <w:i/>
          <w:noProof/>
          <w:sz w:val="24"/>
          <w:szCs w:val="24"/>
        </w:rPr>
      </w:pPr>
      <w:r w:rsidRPr="00CD750C">
        <w:rPr>
          <w:rFonts w:ascii="Times New Roman" w:eastAsia="Calibri" w:hAnsi="Times New Roman" w:cs="Times New Roman"/>
          <w:noProof/>
          <w:sz w:val="24"/>
          <w:szCs w:val="24"/>
        </w:rPr>
        <w:t xml:space="preserve">След запознаване с документацията за участие в </w:t>
      </w:r>
      <w:r w:rsidR="005D4114" w:rsidRPr="00CD750C">
        <w:rPr>
          <w:rFonts w:ascii="Times New Roman" w:eastAsia="Calibri" w:hAnsi="Times New Roman" w:cs="Times New Roman"/>
          <w:noProof/>
          <w:sz w:val="24"/>
          <w:szCs w:val="24"/>
        </w:rPr>
        <w:t xml:space="preserve">публично състезание </w:t>
      </w:r>
      <w:r w:rsidRPr="00CD750C">
        <w:rPr>
          <w:rFonts w:ascii="Times New Roman" w:eastAsia="Calibri" w:hAnsi="Times New Roman" w:cs="Times New Roman"/>
          <w:noProof/>
          <w:sz w:val="24"/>
          <w:szCs w:val="24"/>
        </w:rPr>
        <w:t>по Закона за обществените поръчки за възлагане на обществена поръчка с предмет:</w:t>
      </w:r>
      <w:r w:rsidRPr="00CD750C">
        <w:rPr>
          <w:rFonts w:ascii="Times New Roman" w:eastAsia="Calibri" w:hAnsi="Times New Roman" w:cs="Times New Roman"/>
          <w:b/>
          <w:noProof/>
          <w:sz w:val="24"/>
          <w:szCs w:val="24"/>
        </w:rPr>
        <w:t xml:space="preserve"> „</w:t>
      </w:r>
      <w:r w:rsidR="005D4114" w:rsidRPr="00CD750C">
        <w:rPr>
          <w:rFonts w:ascii="Times New Roman" w:eastAsia="Calibri" w:hAnsi="Times New Roman" w:cs="Times New Roman"/>
          <w:b/>
          <w:noProof/>
          <w:sz w:val="24"/>
          <w:szCs w:val="24"/>
        </w:rPr>
        <w:t>Изработване /дизайн, предпечатна подготовка и печат/ на рекламни материали”</w:t>
      </w:r>
      <w:r w:rsidRPr="00CD750C">
        <w:rPr>
          <w:rFonts w:ascii="Times New Roman" w:eastAsia="Calibri" w:hAnsi="Times New Roman" w:cs="Times New Roman"/>
          <w:b/>
          <w:noProof/>
          <w:sz w:val="24"/>
          <w:szCs w:val="24"/>
        </w:rPr>
        <w:t>,</w:t>
      </w:r>
      <w:r w:rsidRPr="00CD750C">
        <w:rPr>
          <w:rFonts w:ascii="Times New Roman" w:eastAsia="Calibri" w:hAnsi="Times New Roman" w:cs="Times New Roman"/>
          <w:noProof/>
          <w:sz w:val="24"/>
          <w:szCs w:val="24"/>
        </w:rPr>
        <w:t xml:space="preserve"> сме съгласни с поставените от Вас условия и ги приемаме без възражения.</w:t>
      </w:r>
    </w:p>
    <w:p w:rsidR="00AD19C7" w:rsidRPr="00CD750C" w:rsidRDefault="00AD19C7" w:rsidP="00AD19C7">
      <w:pPr>
        <w:tabs>
          <w:tab w:val="left" w:pos="-4"/>
        </w:tabs>
        <w:ind w:hanging="4"/>
        <w:rPr>
          <w:rFonts w:ascii="Times New Roman" w:hAnsi="Times New Roman" w:cs="Times New Roman"/>
          <w:sz w:val="24"/>
          <w:szCs w:val="24"/>
        </w:rPr>
      </w:pPr>
      <w:r w:rsidRPr="00CD750C">
        <w:rPr>
          <w:rFonts w:ascii="Times New Roman" w:eastAsia="Calibri" w:hAnsi="Times New Roman" w:cs="Times New Roman"/>
          <w:b/>
          <w:bCs/>
          <w:noProof/>
          <w:sz w:val="24"/>
          <w:szCs w:val="24"/>
        </w:rPr>
        <w:tab/>
      </w:r>
      <w:r w:rsidR="0010640B" w:rsidRPr="00CD750C">
        <w:rPr>
          <w:rFonts w:ascii="Times New Roman" w:eastAsia="Calibri" w:hAnsi="Times New Roman" w:cs="Times New Roman"/>
          <w:b/>
          <w:bCs/>
          <w:noProof/>
          <w:sz w:val="24"/>
          <w:szCs w:val="24"/>
        </w:rPr>
        <w:tab/>
      </w:r>
      <w:r w:rsidR="00E50092" w:rsidRPr="00CD750C">
        <w:rPr>
          <w:rFonts w:ascii="Times New Roman" w:eastAsia="SimSun" w:hAnsi="Times New Roman" w:cs="Times New Roman"/>
          <w:sz w:val="24"/>
          <w:szCs w:val="24"/>
        </w:rPr>
        <w:t>Приемам срока за изпълнение на обществената поръчка да е</w:t>
      </w:r>
      <w:r w:rsidR="00E50092" w:rsidRPr="00CD750C">
        <w:rPr>
          <w:rFonts w:ascii="Times New Roman" w:eastAsia="SimSun" w:hAnsi="Times New Roman" w:cs="Times New Roman"/>
          <w:b/>
          <w:sz w:val="24"/>
          <w:szCs w:val="24"/>
        </w:rPr>
        <w:t xml:space="preserve"> </w:t>
      </w:r>
      <w:r w:rsidRPr="00CD750C">
        <w:rPr>
          <w:rFonts w:ascii="Times New Roman" w:hAnsi="Times New Roman" w:cs="Times New Roman"/>
          <w:sz w:val="24"/>
          <w:szCs w:val="24"/>
        </w:rPr>
        <w:t xml:space="preserve">1 година,  считано от датата на подписване на договора или до достигане на максималната стойност в размер на 160 000 лв. без ДДС /което обстоятелство настъпи по-рано/. </w:t>
      </w:r>
    </w:p>
    <w:p w:rsidR="00430EF3" w:rsidRPr="00CD750C" w:rsidRDefault="00430EF3" w:rsidP="00430EF3">
      <w:pPr>
        <w:ind w:firstLine="851"/>
        <w:jc w:val="both"/>
        <w:rPr>
          <w:rFonts w:ascii="Times New Roman" w:eastAsia="Calibri" w:hAnsi="Times New Roman" w:cs="Times New Roman"/>
          <w:b/>
          <w:noProof/>
          <w:sz w:val="24"/>
          <w:szCs w:val="24"/>
        </w:rPr>
      </w:pPr>
      <w:r w:rsidRPr="00CD750C">
        <w:rPr>
          <w:rFonts w:ascii="Times New Roman" w:eastAsia="SimSun" w:hAnsi="Times New Roman" w:cs="Times New Roman"/>
          <w:sz w:val="24"/>
          <w:szCs w:val="24"/>
        </w:rPr>
        <w:t xml:space="preserve">Приемам, че изпълнението на обществената поръчка ще се извършва на части, </w:t>
      </w:r>
      <w:r w:rsidRPr="00CD750C">
        <w:rPr>
          <w:rFonts w:ascii="Times New Roman" w:hAnsi="Times New Roman" w:cs="Times New Roman"/>
          <w:noProof/>
          <w:sz w:val="24"/>
          <w:szCs w:val="24"/>
        </w:rPr>
        <w:t>съобразно заявения от Възложителя тираж при всяка конкретна заявка, в рамките на прогнозната стойност на поръчката, като зададените количества може да не бъдат изцяло изчерпани.</w:t>
      </w:r>
      <w:r w:rsidRPr="00CD750C">
        <w:rPr>
          <w:rFonts w:ascii="Times New Roman" w:eastAsia="Calibri" w:hAnsi="Times New Roman" w:cs="Times New Roman"/>
          <w:b/>
          <w:noProof/>
          <w:sz w:val="24"/>
          <w:szCs w:val="24"/>
        </w:rPr>
        <w:t xml:space="preserve"> </w:t>
      </w:r>
    </w:p>
    <w:p w:rsidR="00E50092" w:rsidRPr="00CD750C" w:rsidRDefault="00430EF3" w:rsidP="0010640B">
      <w:pPr>
        <w:ind w:firstLine="540"/>
        <w:jc w:val="both"/>
        <w:rPr>
          <w:rFonts w:ascii="Times New Roman" w:eastAsia="SimSun" w:hAnsi="Times New Roman" w:cs="Times New Roman"/>
          <w:sz w:val="24"/>
          <w:szCs w:val="24"/>
        </w:rPr>
      </w:pPr>
      <w:r w:rsidRPr="00CD750C">
        <w:rPr>
          <w:rFonts w:ascii="Times New Roman" w:eastAsia="SimSun" w:hAnsi="Times New Roman" w:cs="Times New Roman"/>
          <w:sz w:val="24"/>
          <w:szCs w:val="24"/>
        </w:rPr>
        <w:tab/>
      </w:r>
      <w:r w:rsidR="003300AD" w:rsidRPr="00CD750C">
        <w:rPr>
          <w:rFonts w:ascii="Times New Roman" w:eastAsia="SimSun" w:hAnsi="Times New Roman" w:cs="Times New Roman"/>
          <w:sz w:val="24"/>
          <w:szCs w:val="24"/>
        </w:rPr>
        <w:t>И</w:t>
      </w:r>
      <w:r w:rsidR="00E50092" w:rsidRPr="00CD750C">
        <w:rPr>
          <w:rFonts w:ascii="Times New Roman" w:eastAsia="SimSun" w:hAnsi="Times New Roman" w:cs="Times New Roman"/>
          <w:sz w:val="24"/>
          <w:szCs w:val="24"/>
        </w:rPr>
        <w:t xml:space="preserve">зработените </w:t>
      </w:r>
      <w:r w:rsidR="00E50092" w:rsidRPr="00CD750C">
        <w:rPr>
          <w:rFonts w:ascii="Times New Roman" w:eastAsia="Calibri" w:hAnsi="Times New Roman" w:cs="Times New Roman"/>
          <w:noProof/>
          <w:sz w:val="24"/>
          <w:szCs w:val="24"/>
        </w:rPr>
        <w:t>рекламн</w:t>
      </w:r>
      <w:r w:rsidR="00620160" w:rsidRPr="00CD750C">
        <w:rPr>
          <w:rFonts w:ascii="Times New Roman" w:eastAsia="Calibri" w:hAnsi="Times New Roman" w:cs="Times New Roman"/>
          <w:noProof/>
          <w:sz w:val="24"/>
          <w:szCs w:val="24"/>
        </w:rPr>
        <w:t>и</w:t>
      </w:r>
      <w:r w:rsidR="00E50092" w:rsidRPr="00CD750C">
        <w:rPr>
          <w:rFonts w:ascii="Times New Roman" w:eastAsia="Calibri" w:hAnsi="Times New Roman" w:cs="Times New Roman"/>
          <w:noProof/>
          <w:sz w:val="24"/>
          <w:szCs w:val="24"/>
        </w:rPr>
        <w:t xml:space="preserve"> </w:t>
      </w:r>
      <w:r w:rsidR="00E50092" w:rsidRPr="00CD750C">
        <w:rPr>
          <w:rFonts w:ascii="Times New Roman" w:eastAsia="SimSun" w:hAnsi="Times New Roman" w:cs="Times New Roman"/>
          <w:sz w:val="24"/>
          <w:szCs w:val="24"/>
        </w:rPr>
        <w:t xml:space="preserve">материали </w:t>
      </w:r>
      <w:r w:rsidR="003300AD" w:rsidRPr="00CD750C">
        <w:rPr>
          <w:rFonts w:ascii="Times New Roman" w:eastAsia="SimSun" w:hAnsi="Times New Roman" w:cs="Times New Roman"/>
          <w:sz w:val="24"/>
          <w:szCs w:val="24"/>
        </w:rPr>
        <w:t xml:space="preserve">ще бъдат доставяни </w:t>
      </w:r>
      <w:r w:rsidR="00E50092" w:rsidRPr="00CD750C">
        <w:rPr>
          <w:rFonts w:ascii="Times New Roman" w:eastAsia="SimSun" w:hAnsi="Times New Roman" w:cs="Times New Roman"/>
          <w:sz w:val="24"/>
          <w:szCs w:val="24"/>
        </w:rPr>
        <w:t xml:space="preserve">в </w:t>
      </w:r>
      <w:r w:rsidR="00E50092" w:rsidRPr="00CD750C">
        <w:rPr>
          <w:rFonts w:ascii="Times New Roman" w:eastAsia="Calibri" w:hAnsi="Times New Roman" w:cs="Times New Roman"/>
          <w:noProof/>
          <w:sz w:val="24"/>
          <w:szCs w:val="24"/>
        </w:rPr>
        <w:t xml:space="preserve">сградата на </w:t>
      </w:r>
      <w:r w:rsidR="00AD19C7" w:rsidRPr="00CD750C">
        <w:rPr>
          <w:rFonts w:ascii="Times New Roman" w:eastAsia="Calibri" w:hAnsi="Times New Roman" w:cs="Times New Roman"/>
          <w:noProof/>
          <w:sz w:val="24"/>
          <w:szCs w:val="24"/>
        </w:rPr>
        <w:t>Софийската филхармония</w:t>
      </w:r>
      <w:r w:rsidR="00E50092" w:rsidRPr="00CD750C">
        <w:rPr>
          <w:rFonts w:ascii="Times New Roman" w:eastAsia="Calibri" w:hAnsi="Times New Roman" w:cs="Times New Roman"/>
          <w:noProof/>
          <w:sz w:val="24"/>
          <w:szCs w:val="24"/>
        </w:rPr>
        <w:t>, находяща се на адрес</w:t>
      </w:r>
      <w:r w:rsidR="00AD19C7" w:rsidRPr="00CD750C">
        <w:rPr>
          <w:rFonts w:ascii="Times New Roman" w:eastAsia="Calibri" w:hAnsi="Times New Roman" w:cs="Times New Roman"/>
          <w:noProof/>
          <w:sz w:val="24"/>
          <w:szCs w:val="24"/>
        </w:rPr>
        <w:t>:</w:t>
      </w:r>
      <w:r w:rsidR="00E50092" w:rsidRPr="00CD750C">
        <w:rPr>
          <w:rFonts w:ascii="Times New Roman" w:eastAsia="Calibri" w:hAnsi="Times New Roman" w:cs="Times New Roman"/>
          <w:noProof/>
          <w:sz w:val="24"/>
          <w:szCs w:val="24"/>
        </w:rPr>
        <w:t xml:space="preserve"> гр. София, ул. „</w:t>
      </w:r>
      <w:r w:rsidR="00AD19C7" w:rsidRPr="00CD750C">
        <w:rPr>
          <w:rFonts w:ascii="Times New Roman" w:eastAsia="Calibri" w:hAnsi="Times New Roman" w:cs="Times New Roman"/>
          <w:noProof/>
          <w:sz w:val="24"/>
          <w:szCs w:val="24"/>
        </w:rPr>
        <w:t>Г.Бенковски” № 1.</w:t>
      </w:r>
    </w:p>
    <w:p w:rsidR="003757F2" w:rsidRPr="00CD750C" w:rsidRDefault="00430EF3" w:rsidP="0010640B">
      <w:pPr>
        <w:ind w:firstLine="540"/>
        <w:jc w:val="both"/>
        <w:rPr>
          <w:rFonts w:ascii="Times New Roman" w:eastAsia="Calibri" w:hAnsi="Times New Roman" w:cs="Times New Roman"/>
          <w:noProof/>
          <w:sz w:val="24"/>
          <w:szCs w:val="24"/>
        </w:rPr>
      </w:pPr>
      <w:r w:rsidRPr="00CD750C">
        <w:rPr>
          <w:rFonts w:ascii="Times New Roman" w:eastAsia="Calibri" w:hAnsi="Times New Roman" w:cs="Times New Roman"/>
          <w:noProof/>
          <w:sz w:val="24"/>
          <w:szCs w:val="24"/>
        </w:rPr>
        <w:tab/>
      </w:r>
      <w:r w:rsidR="00E50092" w:rsidRPr="00CD750C">
        <w:rPr>
          <w:rFonts w:ascii="Times New Roman" w:eastAsia="Calibri" w:hAnsi="Times New Roman" w:cs="Times New Roman"/>
          <w:noProof/>
          <w:sz w:val="24"/>
          <w:szCs w:val="24"/>
        </w:rPr>
        <w:t xml:space="preserve">Ще </w:t>
      </w:r>
      <w:r w:rsidR="003757F2" w:rsidRPr="00CD750C">
        <w:rPr>
          <w:rFonts w:ascii="Times New Roman" w:eastAsia="Calibri" w:hAnsi="Times New Roman" w:cs="Times New Roman"/>
          <w:noProof/>
          <w:sz w:val="24"/>
          <w:szCs w:val="24"/>
        </w:rPr>
        <w:t xml:space="preserve">изработваме </w:t>
      </w:r>
      <w:r w:rsidRPr="00CD750C">
        <w:rPr>
          <w:rFonts w:ascii="Times New Roman" w:eastAsia="Calibri" w:hAnsi="Times New Roman" w:cs="Times New Roman"/>
          <w:noProof/>
          <w:sz w:val="24"/>
          <w:szCs w:val="24"/>
        </w:rPr>
        <w:t xml:space="preserve">и доставяме </w:t>
      </w:r>
      <w:r w:rsidR="00E50092" w:rsidRPr="00CD750C">
        <w:rPr>
          <w:rFonts w:ascii="Times New Roman" w:eastAsia="Calibri" w:hAnsi="Times New Roman" w:cs="Times New Roman"/>
          <w:noProof/>
          <w:sz w:val="24"/>
          <w:szCs w:val="24"/>
        </w:rPr>
        <w:t>рекламн</w:t>
      </w:r>
      <w:r w:rsidR="003757F2" w:rsidRPr="00CD750C">
        <w:rPr>
          <w:rFonts w:ascii="Times New Roman" w:eastAsia="Calibri" w:hAnsi="Times New Roman" w:cs="Times New Roman"/>
          <w:noProof/>
          <w:sz w:val="24"/>
          <w:szCs w:val="24"/>
        </w:rPr>
        <w:t>ите</w:t>
      </w:r>
      <w:r w:rsidR="00E50092" w:rsidRPr="00CD750C">
        <w:rPr>
          <w:rFonts w:ascii="Times New Roman" w:eastAsia="Calibri" w:hAnsi="Times New Roman" w:cs="Times New Roman"/>
          <w:noProof/>
          <w:sz w:val="24"/>
          <w:szCs w:val="24"/>
        </w:rPr>
        <w:t xml:space="preserve"> материали </w:t>
      </w:r>
      <w:r w:rsidR="00D1216D" w:rsidRPr="00CD750C">
        <w:rPr>
          <w:rFonts w:ascii="Times New Roman" w:eastAsia="Calibri" w:hAnsi="Times New Roman" w:cs="Times New Roman"/>
          <w:noProof/>
          <w:sz w:val="24"/>
          <w:szCs w:val="24"/>
        </w:rPr>
        <w:t xml:space="preserve">съгласно </w:t>
      </w:r>
      <w:r w:rsidR="00C05EC6" w:rsidRPr="00CD750C">
        <w:rPr>
          <w:rFonts w:ascii="Times New Roman" w:eastAsia="Calibri" w:hAnsi="Times New Roman" w:cs="Times New Roman"/>
          <w:noProof/>
          <w:sz w:val="24"/>
          <w:szCs w:val="24"/>
        </w:rPr>
        <w:t xml:space="preserve">изискванията на </w:t>
      </w:r>
      <w:r w:rsidR="00D1216D" w:rsidRPr="00CD750C">
        <w:rPr>
          <w:rFonts w:ascii="Times New Roman" w:eastAsia="Calibri" w:hAnsi="Times New Roman" w:cs="Times New Roman"/>
          <w:noProof/>
          <w:sz w:val="24"/>
          <w:szCs w:val="24"/>
        </w:rPr>
        <w:t>те</w:t>
      </w:r>
      <w:r w:rsidR="003757F2" w:rsidRPr="00CD750C">
        <w:rPr>
          <w:rFonts w:ascii="Times New Roman" w:eastAsia="Calibri" w:hAnsi="Times New Roman" w:cs="Times New Roman"/>
          <w:noProof/>
          <w:sz w:val="24"/>
          <w:szCs w:val="24"/>
        </w:rPr>
        <w:t>хническата спецификация – част от тръжната документация</w:t>
      </w:r>
      <w:r w:rsidRPr="00CD750C">
        <w:rPr>
          <w:rFonts w:ascii="Times New Roman" w:eastAsia="Calibri" w:hAnsi="Times New Roman" w:cs="Times New Roman"/>
          <w:noProof/>
          <w:sz w:val="24"/>
          <w:szCs w:val="24"/>
        </w:rPr>
        <w:t>, както и съгласно клаузите на проект за договор – част от тръжната документация</w:t>
      </w:r>
      <w:r w:rsidR="003757F2" w:rsidRPr="00CD750C">
        <w:rPr>
          <w:rFonts w:ascii="Times New Roman" w:eastAsia="Calibri" w:hAnsi="Times New Roman" w:cs="Times New Roman"/>
          <w:noProof/>
          <w:sz w:val="24"/>
          <w:szCs w:val="24"/>
        </w:rPr>
        <w:t xml:space="preserve">. </w:t>
      </w:r>
    </w:p>
    <w:p w:rsidR="000933D9" w:rsidRPr="00CD750C" w:rsidRDefault="005768E0" w:rsidP="000933D9">
      <w:pPr>
        <w:widowControl w:val="0"/>
        <w:autoSpaceDE w:val="0"/>
        <w:autoSpaceDN w:val="0"/>
        <w:adjustRightInd w:val="0"/>
        <w:spacing w:after="120" w:line="240" w:lineRule="auto"/>
        <w:ind w:firstLine="708"/>
        <w:jc w:val="both"/>
        <w:rPr>
          <w:rFonts w:ascii="Times New Roman" w:eastAsia="Batang" w:hAnsi="Times New Roman" w:cs="Times New Roman"/>
          <w:color w:val="000000"/>
          <w:sz w:val="24"/>
          <w:szCs w:val="24"/>
        </w:rPr>
      </w:pPr>
      <w:r w:rsidRPr="00CD750C">
        <w:rPr>
          <w:rFonts w:ascii="Times New Roman" w:hAnsi="Times New Roman" w:cs="Times New Roman"/>
          <w:sz w:val="24"/>
          <w:szCs w:val="24"/>
        </w:rPr>
        <w:t>В случай, че бъдем определени за изпълнител, ще представим всички документи, необходими за подписване на договора, съгласно документацията за участие и разпоредбите на ЗОП и ППЗОП в посочения от Възложителя срок.</w:t>
      </w:r>
      <w:r w:rsidR="000933D9" w:rsidRPr="00CD750C">
        <w:rPr>
          <w:rFonts w:ascii="Times New Roman" w:eastAsia="Batang" w:hAnsi="Times New Roman" w:cs="Times New Roman"/>
          <w:color w:val="000000"/>
          <w:sz w:val="24"/>
          <w:szCs w:val="24"/>
        </w:rPr>
        <w:t xml:space="preserve"> </w:t>
      </w:r>
    </w:p>
    <w:p w:rsidR="000933D9" w:rsidRPr="00CD750C" w:rsidRDefault="000933D9" w:rsidP="000933D9">
      <w:pPr>
        <w:widowControl w:val="0"/>
        <w:autoSpaceDE w:val="0"/>
        <w:autoSpaceDN w:val="0"/>
        <w:adjustRightInd w:val="0"/>
        <w:spacing w:after="120" w:line="240" w:lineRule="auto"/>
        <w:ind w:firstLine="708"/>
        <w:jc w:val="both"/>
        <w:rPr>
          <w:rFonts w:ascii="Times New Roman" w:eastAsia="Batang" w:hAnsi="Times New Roman" w:cs="Times New Roman"/>
          <w:color w:val="000000"/>
          <w:sz w:val="24"/>
          <w:szCs w:val="24"/>
        </w:rPr>
      </w:pPr>
      <w:r w:rsidRPr="00CD750C">
        <w:rPr>
          <w:rFonts w:ascii="Times New Roman" w:eastAsia="Batang" w:hAnsi="Times New Roman" w:cs="Times New Roman"/>
          <w:color w:val="000000"/>
          <w:sz w:val="24"/>
          <w:szCs w:val="24"/>
        </w:rPr>
        <w:t>Запознат с</w:t>
      </w:r>
      <w:r w:rsidR="00214B64" w:rsidRPr="00CD750C">
        <w:rPr>
          <w:rFonts w:ascii="Times New Roman" w:eastAsia="Batang" w:hAnsi="Times New Roman" w:cs="Times New Roman"/>
          <w:color w:val="000000"/>
          <w:sz w:val="24"/>
          <w:szCs w:val="24"/>
        </w:rPr>
        <w:t>ъ</w:t>
      </w:r>
      <w:r w:rsidRPr="00CD750C">
        <w:rPr>
          <w:rFonts w:ascii="Times New Roman" w:eastAsia="Batang" w:hAnsi="Times New Roman" w:cs="Times New Roman"/>
          <w:color w:val="000000"/>
          <w:sz w:val="24"/>
          <w:szCs w:val="24"/>
        </w:rPr>
        <w:t>м с всички условия на представения проект на договор и п</w:t>
      </w:r>
      <w:r w:rsidRPr="00CD750C">
        <w:rPr>
          <w:rFonts w:ascii="Times New Roman" w:eastAsia="MS ??" w:hAnsi="Times New Roman" w:cs="Times New Roman"/>
          <w:color w:val="000000"/>
          <w:sz w:val="24"/>
          <w:szCs w:val="24"/>
        </w:rPr>
        <w:t>риемам всичките му клаузи.</w:t>
      </w:r>
    </w:p>
    <w:p w:rsidR="003300AD" w:rsidRPr="00CD750C" w:rsidRDefault="003300AD" w:rsidP="003300AD">
      <w:pPr>
        <w:autoSpaceDE w:val="0"/>
        <w:autoSpaceDN w:val="0"/>
        <w:adjustRightInd w:val="0"/>
        <w:spacing w:after="120" w:line="240" w:lineRule="auto"/>
        <w:jc w:val="both"/>
        <w:rPr>
          <w:rFonts w:ascii="Times New Roman" w:eastAsia="Batang" w:hAnsi="Times New Roman" w:cs="Times New Roman"/>
          <w:b/>
          <w:color w:val="000000"/>
          <w:sz w:val="24"/>
          <w:szCs w:val="24"/>
        </w:rPr>
      </w:pPr>
      <w:r w:rsidRPr="00CD750C">
        <w:rPr>
          <w:rFonts w:ascii="Times New Roman" w:eastAsia="Batang" w:hAnsi="Times New Roman" w:cs="Times New Roman"/>
          <w:color w:val="000000"/>
          <w:sz w:val="24"/>
          <w:szCs w:val="24"/>
        </w:rPr>
        <w:tab/>
        <w:t xml:space="preserve">Декларирам, че офертата ни е валидна за срок от </w:t>
      </w:r>
      <w:r w:rsidRPr="00CD750C">
        <w:rPr>
          <w:rFonts w:ascii="Times New Roman" w:eastAsia="Batang" w:hAnsi="Times New Roman" w:cs="Times New Roman"/>
          <w:b/>
          <w:color w:val="000000"/>
          <w:sz w:val="24"/>
          <w:szCs w:val="24"/>
        </w:rPr>
        <w:t>3</w:t>
      </w:r>
      <w:r w:rsidRPr="00CD750C">
        <w:rPr>
          <w:rFonts w:ascii="Times New Roman" w:eastAsia="Times New Roman" w:hAnsi="Times New Roman" w:cs="Times New Roman"/>
          <w:b/>
          <w:sz w:val="24"/>
          <w:szCs w:val="24"/>
          <w:lang w:eastAsia="bg-BG"/>
        </w:rPr>
        <w:t xml:space="preserve"> /три/ месеца</w:t>
      </w:r>
      <w:r w:rsidRPr="00CD750C">
        <w:rPr>
          <w:rFonts w:ascii="Times New Roman" w:eastAsia="Batang" w:hAnsi="Times New Roman" w:cs="Times New Roman"/>
          <w:color w:val="000000"/>
          <w:sz w:val="24"/>
          <w:szCs w:val="24"/>
        </w:rPr>
        <w:t xml:space="preserve">, </w:t>
      </w:r>
      <w:r w:rsidRPr="00CD750C">
        <w:rPr>
          <w:rFonts w:ascii="Times New Roman" w:eastAsia="Batang" w:hAnsi="Times New Roman" w:cs="Times New Roman"/>
          <w:sz w:val="24"/>
          <w:szCs w:val="24"/>
          <w:lang w:eastAsia="bg-BG"/>
        </w:rPr>
        <w:t>считано от крайния срок за подаване на оферти</w:t>
      </w:r>
      <w:r w:rsidRPr="00CD750C">
        <w:rPr>
          <w:rFonts w:ascii="Times New Roman" w:eastAsia="Batang" w:hAnsi="Times New Roman" w:cs="Times New Roman"/>
          <w:color w:val="000000"/>
          <w:sz w:val="24"/>
          <w:szCs w:val="24"/>
        </w:rPr>
        <w:t xml:space="preserve"> и ние ще сме обвързани с нея. </w:t>
      </w:r>
    </w:p>
    <w:p w:rsidR="003300AD" w:rsidRPr="00CD750C" w:rsidRDefault="003300AD" w:rsidP="003300AD">
      <w:pPr>
        <w:spacing w:after="120" w:line="240" w:lineRule="auto"/>
        <w:rPr>
          <w:rFonts w:ascii="Times New Roman" w:eastAsia="Times New Roman" w:hAnsi="Times New Roman" w:cs="Times New Roman"/>
          <w:iCs/>
          <w:sz w:val="24"/>
          <w:szCs w:val="24"/>
          <w:lang w:eastAsia="bg-BG"/>
        </w:rPr>
      </w:pPr>
      <w:r w:rsidRPr="00CD750C">
        <w:rPr>
          <w:rFonts w:ascii="Times New Roman" w:eastAsia="MS ??" w:hAnsi="Times New Roman" w:cs="Times New Roman"/>
          <w:color w:val="000000"/>
          <w:spacing w:val="-6"/>
          <w:sz w:val="24"/>
          <w:szCs w:val="24"/>
          <w:lang w:eastAsia="bg-BG"/>
        </w:rPr>
        <w:tab/>
        <w:t xml:space="preserve">Декларирам на основание </w:t>
      </w:r>
      <w:r w:rsidRPr="00CD750C">
        <w:rPr>
          <w:rFonts w:ascii="Times New Roman" w:eastAsia="Times New Roman" w:hAnsi="Times New Roman" w:cs="Times New Roman"/>
          <w:iCs/>
          <w:sz w:val="24"/>
          <w:szCs w:val="24"/>
          <w:lang w:eastAsia="bg-BG"/>
        </w:rPr>
        <w:t>чл. 39, ал. 1, т. 1, буква „д“ от ППЗОП, че при изготвяне на офертата ни са спазени задълженията, свързани с данъци и осигуровки, опазване на околната среда, закрила на заетостта и условията на труд.</w:t>
      </w:r>
    </w:p>
    <w:p w:rsidR="003300AD" w:rsidRPr="00CD750C" w:rsidRDefault="003300AD" w:rsidP="003300AD">
      <w:pPr>
        <w:autoSpaceDN w:val="0"/>
        <w:spacing w:after="0" w:line="240" w:lineRule="auto"/>
        <w:ind w:firstLine="709"/>
        <w:jc w:val="both"/>
        <w:rPr>
          <w:rFonts w:ascii="Times New Roman" w:eastAsia="Arial" w:hAnsi="Times New Roman" w:cs="Times New Roman"/>
          <w:sz w:val="24"/>
          <w:szCs w:val="24"/>
          <w:lang w:eastAsia="bg-BG"/>
        </w:rPr>
      </w:pPr>
      <w:r w:rsidRPr="00CD750C">
        <w:rPr>
          <w:rFonts w:ascii="Times New Roman" w:eastAsia="Arial" w:hAnsi="Times New Roman" w:cs="Times New Roman"/>
          <w:bCs/>
          <w:sz w:val="24"/>
          <w:szCs w:val="24"/>
          <w:lang w:eastAsia="bg-BG"/>
        </w:rPr>
        <w:t>Известна ми е отговорността по чл. 313 от НК за посочване на неверни данни</w:t>
      </w:r>
      <w:r w:rsidRPr="00CD750C">
        <w:rPr>
          <w:rFonts w:ascii="Times New Roman" w:eastAsia="Arial" w:hAnsi="Times New Roman" w:cs="Times New Roman"/>
          <w:sz w:val="24"/>
          <w:szCs w:val="24"/>
          <w:lang w:eastAsia="bg-BG"/>
        </w:rPr>
        <w:t xml:space="preserve">. </w:t>
      </w:r>
    </w:p>
    <w:p w:rsidR="005768E0" w:rsidRPr="00CD750C" w:rsidRDefault="005768E0" w:rsidP="005768E0">
      <w:pPr>
        <w:suppressAutoHyphens/>
        <w:spacing w:before="60" w:after="60" w:line="276" w:lineRule="auto"/>
        <w:ind w:firstLine="708"/>
        <w:jc w:val="both"/>
        <w:rPr>
          <w:rFonts w:ascii="Times New Roman" w:hAnsi="Times New Roman" w:cs="Times New Roman"/>
          <w:sz w:val="24"/>
          <w:szCs w:val="24"/>
        </w:rPr>
      </w:pPr>
    </w:p>
    <w:p w:rsidR="00380AAF" w:rsidRPr="00CD750C" w:rsidRDefault="005768E0" w:rsidP="00380AAF">
      <w:pPr>
        <w:ind w:firstLine="709"/>
        <w:jc w:val="both"/>
        <w:rPr>
          <w:rFonts w:ascii="Times New Roman" w:eastAsia="Calibri" w:hAnsi="Times New Roman" w:cs="Times New Roman"/>
          <w:b/>
          <w:noProof/>
          <w:position w:val="8"/>
          <w:sz w:val="24"/>
          <w:szCs w:val="24"/>
          <w:lang w:val="ru-RU"/>
        </w:rPr>
      </w:pPr>
      <w:r w:rsidRPr="00CD750C">
        <w:rPr>
          <w:rFonts w:ascii="Times New Roman" w:eastAsia="Calibri" w:hAnsi="Times New Roman" w:cs="Times New Roman"/>
          <w:b/>
          <w:noProof/>
          <w:position w:val="8"/>
          <w:sz w:val="24"/>
          <w:szCs w:val="24"/>
          <w:lang w:val="ru-RU"/>
        </w:rPr>
        <w:t>Техническото ни предложение съдържа</w:t>
      </w:r>
      <w:r w:rsidR="00380AAF" w:rsidRPr="00CD750C">
        <w:rPr>
          <w:rFonts w:ascii="Times New Roman" w:eastAsia="Calibri" w:hAnsi="Times New Roman" w:cs="Times New Roman"/>
          <w:b/>
          <w:noProof/>
          <w:position w:val="8"/>
          <w:sz w:val="24"/>
          <w:szCs w:val="24"/>
          <w:lang w:val="ru-RU"/>
        </w:rPr>
        <w:t>:</w:t>
      </w:r>
    </w:p>
    <w:p w:rsidR="005768E0" w:rsidRPr="00CD750C" w:rsidRDefault="005768E0" w:rsidP="005768E0">
      <w:pPr>
        <w:pStyle w:val="afffb"/>
        <w:numPr>
          <w:ilvl w:val="0"/>
          <w:numId w:val="43"/>
        </w:numPr>
        <w:tabs>
          <w:tab w:val="left" w:pos="993"/>
        </w:tabs>
        <w:ind w:left="0" w:firstLine="709"/>
        <w:jc w:val="both"/>
        <w:rPr>
          <w:rFonts w:ascii="Times New Roman" w:hAnsi="Times New Roman" w:cs="Times New Roman"/>
          <w:sz w:val="24"/>
          <w:szCs w:val="24"/>
        </w:rPr>
      </w:pPr>
      <w:r w:rsidRPr="00CD750C">
        <w:rPr>
          <w:rFonts w:ascii="Times New Roman" w:hAnsi="Times New Roman" w:cs="Times New Roman"/>
          <w:sz w:val="24"/>
          <w:szCs w:val="24"/>
        </w:rPr>
        <w:t>Документ за упълномощаване, когато лицето, което подава офертата, не е законният представител на участника (само в приложимите случаи);</w:t>
      </w:r>
    </w:p>
    <w:p w:rsidR="005768E0" w:rsidRPr="00CD750C" w:rsidRDefault="005768E0" w:rsidP="005768E0">
      <w:pPr>
        <w:pStyle w:val="afffb"/>
        <w:numPr>
          <w:ilvl w:val="0"/>
          <w:numId w:val="43"/>
        </w:numPr>
        <w:tabs>
          <w:tab w:val="left" w:pos="993"/>
        </w:tabs>
        <w:ind w:left="0" w:firstLine="709"/>
        <w:jc w:val="both"/>
        <w:rPr>
          <w:rFonts w:ascii="Times New Roman" w:hAnsi="Times New Roman" w:cs="Times New Roman"/>
          <w:sz w:val="24"/>
          <w:szCs w:val="24"/>
        </w:rPr>
      </w:pPr>
      <w:r w:rsidRPr="00CD750C">
        <w:rPr>
          <w:rFonts w:ascii="Times New Roman" w:hAnsi="Times New Roman" w:cs="Times New Roman"/>
          <w:sz w:val="24"/>
          <w:szCs w:val="24"/>
        </w:rPr>
        <w:lastRenderedPageBreak/>
        <w:t>Предложение за изпълнение на поръчката в съответствие с техническите спецификации и изискванията на възложителя /по образец/;</w:t>
      </w:r>
    </w:p>
    <w:p w:rsidR="005768E0" w:rsidRPr="00CD750C" w:rsidRDefault="005768E0" w:rsidP="005768E0">
      <w:pPr>
        <w:pStyle w:val="afffb"/>
        <w:tabs>
          <w:tab w:val="left" w:pos="993"/>
        </w:tabs>
        <w:ind w:left="709"/>
        <w:jc w:val="both"/>
        <w:rPr>
          <w:rFonts w:ascii="Times New Roman" w:hAnsi="Times New Roman" w:cs="Times New Roman"/>
          <w:sz w:val="24"/>
          <w:szCs w:val="24"/>
        </w:rPr>
      </w:pPr>
    </w:p>
    <w:p w:rsidR="00D1216D" w:rsidRPr="00CD750C" w:rsidRDefault="00D1216D" w:rsidP="00384E53">
      <w:pPr>
        <w:ind w:firstLine="709"/>
        <w:jc w:val="both"/>
        <w:rPr>
          <w:rFonts w:ascii="Times New Roman" w:eastAsia="Calibri" w:hAnsi="Times New Roman" w:cs="Times New Roman"/>
          <w:b/>
          <w:noProof/>
          <w:position w:val="8"/>
          <w:sz w:val="24"/>
          <w:szCs w:val="24"/>
          <w:lang w:val="ru-RU"/>
        </w:rPr>
      </w:pPr>
    </w:p>
    <w:p w:rsidR="00D1216D" w:rsidRPr="00CD750C" w:rsidRDefault="00D1216D" w:rsidP="00D1216D">
      <w:pPr>
        <w:spacing w:line="360" w:lineRule="auto"/>
        <w:ind w:firstLine="720"/>
        <w:rPr>
          <w:rFonts w:ascii="Times New Roman" w:hAnsi="Times New Roman" w:cs="Times New Roman"/>
          <w:b/>
          <w:noProof/>
          <w:color w:val="000000"/>
          <w:sz w:val="24"/>
          <w:szCs w:val="24"/>
          <w:u w:val="single"/>
        </w:rPr>
      </w:pPr>
      <w:r w:rsidRPr="00CD750C">
        <w:rPr>
          <w:rFonts w:ascii="Times New Roman" w:hAnsi="Times New Roman" w:cs="Times New Roman"/>
          <w:noProof/>
          <w:sz w:val="24"/>
          <w:szCs w:val="24"/>
        </w:rPr>
        <w:t>[дата]</w:t>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b/>
          <w:noProof/>
          <w:color w:val="000000"/>
          <w:sz w:val="24"/>
          <w:szCs w:val="24"/>
          <w:u w:val="single"/>
        </w:rPr>
        <w:t xml:space="preserve">ПОДПИС </w:t>
      </w:r>
    </w:p>
    <w:p w:rsidR="00D1216D" w:rsidRPr="00CD750C" w:rsidRDefault="00D1216D" w:rsidP="00D1216D">
      <w:pPr>
        <w:spacing w:line="360" w:lineRule="auto"/>
        <w:ind w:firstLine="4320"/>
        <w:rPr>
          <w:rFonts w:ascii="Times New Roman" w:hAnsi="Times New Roman" w:cs="Times New Roman"/>
          <w:b/>
          <w:noProof/>
          <w:color w:val="000000"/>
          <w:sz w:val="24"/>
          <w:szCs w:val="24"/>
          <w:u w:val="single"/>
        </w:rPr>
      </w:pPr>
      <w:r w:rsidRPr="00CD750C">
        <w:rPr>
          <w:rFonts w:ascii="Times New Roman" w:hAnsi="Times New Roman" w:cs="Times New Roman"/>
          <w:b/>
          <w:noProof/>
          <w:color w:val="000000"/>
          <w:sz w:val="24"/>
          <w:szCs w:val="24"/>
          <w:u w:val="single"/>
        </w:rPr>
        <w:t>ПЕЧАТ</w:t>
      </w:r>
    </w:p>
    <w:p w:rsidR="00D1216D" w:rsidRPr="00CD750C" w:rsidRDefault="00D1216D" w:rsidP="00D1216D">
      <w:pPr>
        <w:ind w:firstLine="4321"/>
        <w:rPr>
          <w:rFonts w:ascii="Times New Roman" w:hAnsi="Times New Roman" w:cs="Times New Roman"/>
          <w:noProof/>
          <w:sz w:val="24"/>
          <w:szCs w:val="24"/>
        </w:rPr>
      </w:pPr>
      <w:r w:rsidRPr="00CD750C">
        <w:rPr>
          <w:rFonts w:ascii="Times New Roman" w:hAnsi="Times New Roman" w:cs="Times New Roman"/>
          <w:noProof/>
          <w:sz w:val="24"/>
          <w:szCs w:val="24"/>
        </w:rPr>
        <w:t>[име и фамилия]</w:t>
      </w:r>
    </w:p>
    <w:p w:rsidR="00D1216D" w:rsidRPr="00CD750C" w:rsidRDefault="00D1216D" w:rsidP="00D1216D">
      <w:pPr>
        <w:ind w:firstLine="4321"/>
        <w:rPr>
          <w:rFonts w:ascii="Times New Roman" w:hAnsi="Times New Roman" w:cs="Times New Roman"/>
          <w:b/>
          <w:noProof/>
          <w:color w:val="000000"/>
          <w:sz w:val="24"/>
          <w:szCs w:val="24"/>
          <w:u w:val="single"/>
          <w:lang w:val="en-US"/>
        </w:rPr>
        <w:sectPr w:rsidR="00D1216D" w:rsidRPr="00CD750C" w:rsidSect="005119E0">
          <w:footnotePr>
            <w:numRestart w:val="eachSect"/>
          </w:footnotePr>
          <w:pgSz w:w="11906" w:h="16838" w:code="9"/>
          <w:pgMar w:top="851" w:right="1106" w:bottom="709" w:left="1417" w:header="709" w:footer="119" w:gutter="0"/>
          <w:cols w:space="708"/>
          <w:titlePg/>
          <w:docGrid w:linePitch="360"/>
        </w:sectPr>
      </w:pPr>
      <w:r w:rsidRPr="00CD750C">
        <w:rPr>
          <w:rFonts w:ascii="Times New Roman" w:hAnsi="Times New Roman" w:cs="Times New Roman"/>
          <w:noProof/>
          <w:sz w:val="24"/>
          <w:szCs w:val="24"/>
        </w:rPr>
        <w:t>[качество на представляващия участника]</w:t>
      </w:r>
    </w:p>
    <w:p w:rsidR="00E50092" w:rsidRPr="00CD750C" w:rsidRDefault="005768E0" w:rsidP="0065529F">
      <w:pPr>
        <w:ind w:firstLine="851"/>
        <w:jc w:val="both"/>
        <w:rPr>
          <w:rFonts w:ascii="Times New Roman" w:eastAsia="Calibri" w:hAnsi="Times New Roman" w:cs="Times New Roman"/>
          <w:i/>
          <w:noProof/>
          <w:sz w:val="24"/>
          <w:szCs w:val="24"/>
        </w:rPr>
      </w:pPr>
      <w:r w:rsidRPr="00CD750C">
        <w:rPr>
          <w:rFonts w:ascii="Times New Roman" w:eastAsia="Calibri" w:hAnsi="Times New Roman" w:cs="Times New Roman"/>
          <w:noProof/>
          <w:sz w:val="24"/>
          <w:szCs w:val="24"/>
        </w:rPr>
        <w:lastRenderedPageBreak/>
        <w:tab/>
      </w:r>
      <w:r w:rsidRPr="00CD750C">
        <w:rPr>
          <w:rFonts w:ascii="Times New Roman" w:eastAsia="Calibri" w:hAnsi="Times New Roman" w:cs="Times New Roman"/>
          <w:noProof/>
          <w:sz w:val="24"/>
          <w:szCs w:val="24"/>
        </w:rPr>
        <w:tab/>
      </w:r>
      <w:r w:rsidRPr="00CD750C">
        <w:rPr>
          <w:rFonts w:ascii="Times New Roman" w:eastAsia="Calibri" w:hAnsi="Times New Roman" w:cs="Times New Roman"/>
          <w:noProof/>
          <w:sz w:val="24"/>
          <w:szCs w:val="24"/>
        </w:rPr>
        <w:tab/>
      </w:r>
      <w:r w:rsidRPr="00CD750C">
        <w:rPr>
          <w:rFonts w:ascii="Times New Roman" w:eastAsia="Calibri" w:hAnsi="Times New Roman" w:cs="Times New Roman"/>
          <w:noProof/>
          <w:sz w:val="24"/>
          <w:szCs w:val="24"/>
        </w:rPr>
        <w:tab/>
      </w:r>
      <w:r w:rsidRPr="00CD750C">
        <w:rPr>
          <w:rFonts w:ascii="Times New Roman" w:eastAsia="Calibri" w:hAnsi="Times New Roman" w:cs="Times New Roman"/>
          <w:noProof/>
          <w:sz w:val="24"/>
          <w:szCs w:val="24"/>
        </w:rPr>
        <w:tab/>
      </w:r>
      <w:r w:rsidRPr="00CD750C">
        <w:rPr>
          <w:rFonts w:ascii="Times New Roman" w:eastAsia="Calibri" w:hAnsi="Times New Roman" w:cs="Times New Roman"/>
          <w:noProof/>
          <w:sz w:val="24"/>
          <w:szCs w:val="24"/>
        </w:rPr>
        <w:tab/>
      </w:r>
      <w:r w:rsidRPr="00CD750C">
        <w:rPr>
          <w:rFonts w:ascii="Times New Roman" w:eastAsia="Calibri" w:hAnsi="Times New Roman" w:cs="Times New Roman"/>
          <w:noProof/>
          <w:sz w:val="24"/>
          <w:szCs w:val="24"/>
        </w:rPr>
        <w:tab/>
      </w:r>
      <w:r w:rsidRPr="00CD750C">
        <w:rPr>
          <w:rFonts w:ascii="Times New Roman" w:eastAsia="Calibri" w:hAnsi="Times New Roman" w:cs="Times New Roman"/>
          <w:noProof/>
          <w:sz w:val="24"/>
          <w:szCs w:val="24"/>
        </w:rPr>
        <w:tab/>
      </w:r>
      <w:r w:rsidR="0065529F" w:rsidRPr="00CD750C">
        <w:rPr>
          <w:rFonts w:ascii="Times New Roman" w:eastAsia="Calibri" w:hAnsi="Times New Roman" w:cs="Times New Roman"/>
          <w:noProof/>
          <w:sz w:val="24"/>
          <w:szCs w:val="24"/>
        </w:rPr>
        <w:tab/>
      </w:r>
      <w:r w:rsidR="0065529F" w:rsidRPr="00CD750C">
        <w:rPr>
          <w:rFonts w:ascii="Times New Roman" w:eastAsia="Calibri" w:hAnsi="Times New Roman" w:cs="Times New Roman"/>
          <w:noProof/>
          <w:sz w:val="24"/>
          <w:szCs w:val="24"/>
        </w:rPr>
        <w:tab/>
      </w:r>
      <w:r w:rsidRPr="00CD750C">
        <w:rPr>
          <w:rFonts w:ascii="Times New Roman" w:eastAsia="Calibri" w:hAnsi="Times New Roman" w:cs="Times New Roman"/>
          <w:i/>
          <w:noProof/>
          <w:sz w:val="24"/>
          <w:szCs w:val="24"/>
        </w:rPr>
        <w:t>Образец</w:t>
      </w:r>
    </w:p>
    <w:p w:rsidR="00DB403C" w:rsidRPr="00CD750C" w:rsidRDefault="005768E0" w:rsidP="00AA4A57">
      <w:pPr>
        <w:widowControl w:val="0"/>
        <w:shd w:val="clear" w:color="auto" w:fill="FFFFFF"/>
        <w:autoSpaceDE w:val="0"/>
        <w:autoSpaceDN w:val="0"/>
        <w:adjustRightInd w:val="0"/>
        <w:spacing w:after="120" w:line="240" w:lineRule="auto"/>
        <w:jc w:val="center"/>
        <w:rPr>
          <w:rFonts w:ascii="Times New Roman" w:eastAsia="MS ??" w:hAnsi="Times New Roman" w:cs="Times New Roman"/>
          <w:b/>
          <w:bCs/>
          <w:spacing w:val="-1"/>
          <w:w w:val="107"/>
          <w:sz w:val="24"/>
          <w:szCs w:val="24"/>
          <w:lang w:eastAsia="bg-BG"/>
        </w:rPr>
      </w:pPr>
      <w:r w:rsidRPr="00CD750C">
        <w:rPr>
          <w:rFonts w:ascii="Times New Roman" w:eastAsia="MS ??" w:hAnsi="Times New Roman" w:cs="Times New Roman"/>
          <w:b/>
          <w:bCs/>
          <w:spacing w:val="-1"/>
          <w:w w:val="107"/>
          <w:sz w:val="24"/>
          <w:szCs w:val="24"/>
          <w:lang w:eastAsia="bg-BG"/>
        </w:rPr>
        <w:tab/>
      </w:r>
      <w:r w:rsidR="00DB403C" w:rsidRPr="00CD750C">
        <w:rPr>
          <w:rFonts w:ascii="Times New Roman" w:eastAsia="MS ??" w:hAnsi="Times New Roman" w:cs="Times New Roman"/>
          <w:b/>
          <w:bCs/>
          <w:spacing w:val="-1"/>
          <w:w w:val="107"/>
          <w:sz w:val="24"/>
          <w:szCs w:val="24"/>
          <w:lang w:eastAsia="bg-BG"/>
        </w:rPr>
        <w:t>ПРЕДЛОЖ</w:t>
      </w:r>
      <w:r w:rsidR="00AA4A57" w:rsidRPr="00CD750C">
        <w:rPr>
          <w:rFonts w:ascii="Times New Roman" w:eastAsia="MS ??" w:hAnsi="Times New Roman" w:cs="Times New Roman"/>
          <w:b/>
          <w:bCs/>
          <w:spacing w:val="-1"/>
          <w:w w:val="107"/>
          <w:sz w:val="24"/>
          <w:szCs w:val="24"/>
          <w:lang w:eastAsia="bg-BG"/>
        </w:rPr>
        <w:t>ЕНИЕ ЗА ИЗПЪЛНЕНИЕ НА ПОРЪЧКАТА</w:t>
      </w:r>
    </w:p>
    <w:p w:rsidR="00DD7CD5" w:rsidRPr="00CD750C" w:rsidRDefault="00DD7CD5" w:rsidP="00DB403C">
      <w:pPr>
        <w:widowControl w:val="0"/>
        <w:autoSpaceDE w:val="0"/>
        <w:autoSpaceDN w:val="0"/>
        <w:adjustRightInd w:val="0"/>
        <w:spacing w:after="120" w:line="240" w:lineRule="auto"/>
        <w:ind w:right="885"/>
        <w:jc w:val="both"/>
        <w:rPr>
          <w:rFonts w:ascii="Times New Roman" w:eastAsia="MS ??" w:hAnsi="Times New Roman" w:cs="Times New Roman"/>
          <w:sz w:val="24"/>
          <w:szCs w:val="24"/>
          <w:lang w:eastAsia="bg-BG"/>
        </w:rPr>
      </w:pPr>
    </w:p>
    <w:p w:rsidR="00DB403C" w:rsidRPr="00CD750C" w:rsidRDefault="00DB403C" w:rsidP="00DB403C">
      <w:pPr>
        <w:widowControl w:val="0"/>
        <w:autoSpaceDE w:val="0"/>
        <w:autoSpaceDN w:val="0"/>
        <w:adjustRightInd w:val="0"/>
        <w:spacing w:after="120" w:line="240" w:lineRule="auto"/>
        <w:ind w:right="885"/>
        <w:jc w:val="both"/>
        <w:rPr>
          <w:rFonts w:ascii="Times New Roman" w:eastAsia="MS ??" w:hAnsi="Times New Roman" w:cs="Times New Roman"/>
          <w:sz w:val="24"/>
          <w:szCs w:val="24"/>
          <w:lang w:eastAsia="bg-BG"/>
        </w:rPr>
      </w:pPr>
      <w:r w:rsidRPr="00CD750C">
        <w:rPr>
          <w:rFonts w:ascii="Times New Roman" w:eastAsia="MS ??" w:hAnsi="Times New Roman" w:cs="Times New Roman"/>
          <w:sz w:val="24"/>
          <w:szCs w:val="24"/>
          <w:lang w:eastAsia="bg-BG"/>
        </w:rPr>
        <w:t>от  ...............................................................................................................</w:t>
      </w:r>
      <w:r w:rsidR="008B239C" w:rsidRPr="00CD750C">
        <w:rPr>
          <w:rFonts w:ascii="Times New Roman" w:eastAsia="MS ??" w:hAnsi="Times New Roman" w:cs="Times New Roman"/>
          <w:sz w:val="24"/>
          <w:szCs w:val="24"/>
          <w:lang w:eastAsia="bg-BG"/>
        </w:rPr>
        <w:t>...............</w:t>
      </w:r>
      <w:r w:rsidRPr="00CD750C">
        <w:rPr>
          <w:rFonts w:ascii="Times New Roman" w:eastAsia="MS ??" w:hAnsi="Times New Roman" w:cs="Times New Roman"/>
          <w:sz w:val="24"/>
          <w:szCs w:val="24"/>
          <w:lang w:eastAsia="bg-BG"/>
        </w:rPr>
        <w:t>.</w:t>
      </w:r>
    </w:p>
    <w:p w:rsidR="00415DFB" w:rsidRPr="00CD750C" w:rsidRDefault="00DB403C" w:rsidP="00407445">
      <w:pPr>
        <w:spacing w:after="120"/>
        <w:jc w:val="both"/>
        <w:rPr>
          <w:rFonts w:ascii="Times New Roman" w:eastAsia="MS ??" w:hAnsi="Times New Roman" w:cs="Times New Roman"/>
          <w:sz w:val="24"/>
          <w:szCs w:val="24"/>
          <w:lang w:eastAsia="bg-BG"/>
        </w:rPr>
      </w:pPr>
      <w:r w:rsidRPr="00CD750C">
        <w:rPr>
          <w:rFonts w:ascii="Times New Roman" w:eastAsia="MS ??" w:hAnsi="Times New Roman" w:cs="Times New Roman"/>
          <w:sz w:val="24"/>
          <w:szCs w:val="24"/>
          <w:lang w:eastAsia="bg-BG"/>
        </w:rPr>
        <w:t xml:space="preserve">(наименование на участник), с ЕИК (рег. №, ако е приложимо) </w:t>
      </w:r>
    </w:p>
    <w:p w:rsidR="00407445" w:rsidRPr="00CD750C" w:rsidRDefault="00DB403C" w:rsidP="00407445">
      <w:pPr>
        <w:spacing w:after="120"/>
        <w:jc w:val="both"/>
        <w:rPr>
          <w:rFonts w:ascii="Times New Roman" w:eastAsia="Calibri" w:hAnsi="Times New Roman" w:cs="Times New Roman"/>
          <w:b/>
          <w:sz w:val="24"/>
          <w:szCs w:val="24"/>
        </w:rPr>
      </w:pPr>
      <w:r w:rsidRPr="00CD750C">
        <w:rPr>
          <w:rFonts w:ascii="Times New Roman" w:eastAsia="MS ??" w:hAnsi="Times New Roman" w:cs="Times New Roman"/>
          <w:sz w:val="24"/>
          <w:szCs w:val="24"/>
          <w:lang w:eastAsia="bg-BG"/>
        </w:rPr>
        <w:t>участник в процедура за възлагане на о</w:t>
      </w:r>
      <w:r w:rsidRPr="00CD750C">
        <w:rPr>
          <w:rFonts w:ascii="Times New Roman" w:eastAsia="MS ??" w:hAnsi="Times New Roman" w:cs="Times New Roman"/>
          <w:color w:val="000000"/>
          <w:sz w:val="24"/>
          <w:szCs w:val="24"/>
          <w:lang w:eastAsia="bg-BG"/>
        </w:rPr>
        <w:t xml:space="preserve">бществена поръчка с предмет: </w:t>
      </w:r>
      <w:r w:rsidR="00E63040" w:rsidRPr="00CD750C">
        <w:rPr>
          <w:rFonts w:ascii="Times New Roman" w:eastAsia="MS ??" w:hAnsi="Times New Roman" w:cs="Times New Roman"/>
          <w:color w:val="000000"/>
          <w:sz w:val="24"/>
          <w:szCs w:val="24"/>
          <w:lang w:eastAsia="bg-BG"/>
        </w:rPr>
        <w:t>„</w:t>
      </w:r>
      <w:r w:rsidR="00337F01" w:rsidRPr="00CD750C">
        <w:rPr>
          <w:rFonts w:ascii="Times New Roman" w:eastAsia="Calibri" w:hAnsi="Times New Roman" w:cs="Times New Roman"/>
          <w:b/>
          <w:sz w:val="24"/>
          <w:szCs w:val="24"/>
        </w:rPr>
        <w:t>И</w:t>
      </w:r>
      <w:r w:rsidR="00407445" w:rsidRPr="00CD750C">
        <w:rPr>
          <w:rFonts w:ascii="Times New Roman" w:eastAsia="Calibri" w:hAnsi="Times New Roman" w:cs="Times New Roman"/>
          <w:b/>
          <w:sz w:val="24"/>
          <w:szCs w:val="24"/>
        </w:rPr>
        <w:t>зработ</w:t>
      </w:r>
      <w:r w:rsidR="00E63040" w:rsidRPr="00CD750C">
        <w:rPr>
          <w:rFonts w:ascii="Times New Roman" w:eastAsia="Calibri" w:hAnsi="Times New Roman" w:cs="Times New Roman"/>
          <w:b/>
          <w:sz w:val="24"/>
          <w:szCs w:val="24"/>
        </w:rPr>
        <w:t xml:space="preserve">ване (дизайн, предпечатна подготовка и печат) </w:t>
      </w:r>
      <w:r w:rsidR="00407445" w:rsidRPr="00CD750C">
        <w:rPr>
          <w:rFonts w:ascii="Times New Roman" w:eastAsia="Calibri" w:hAnsi="Times New Roman" w:cs="Times New Roman"/>
          <w:b/>
          <w:sz w:val="24"/>
          <w:szCs w:val="24"/>
        </w:rPr>
        <w:t>и доставка на рекламни материали</w:t>
      </w:r>
      <w:r w:rsidR="00E63040" w:rsidRPr="00CD750C">
        <w:rPr>
          <w:rFonts w:ascii="Times New Roman" w:eastAsia="Calibri" w:hAnsi="Times New Roman" w:cs="Times New Roman"/>
          <w:b/>
          <w:sz w:val="24"/>
          <w:szCs w:val="24"/>
        </w:rPr>
        <w:t>”</w:t>
      </w:r>
    </w:p>
    <w:p w:rsidR="009B21DB" w:rsidRPr="00CD750C" w:rsidRDefault="009B21DB" w:rsidP="00E63040">
      <w:pPr>
        <w:spacing w:after="120"/>
        <w:ind w:firstLine="708"/>
        <w:jc w:val="both"/>
        <w:rPr>
          <w:rFonts w:ascii="Times New Roman" w:eastAsia="Calibri" w:hAnsi="Times New Roman" w:cs="Times New Roman"/>
          <w:b/>
          <w:bCs/>
          <w:sz w:val="24"/>
          <w:szCs w:val="24"/>
        </w:rPr>
      </w:pPr>
      <w:r w:rsidRPr="00CD750C">
        <w:rPr>
          <w:rFonts w:ascii="Times New Roman" w:eastAsia="Calibri" w:hAnsi="Times New Roman" w:cs="Times New Roman"/>
          <w:b/>
          <w:bCs/>
          <w:sz w:val="24"/>
          <w:szCs w:val="24"/>
        </w:rPr>
        <w:t>УВАЖАЕМИ ДАМИ И ГОСПОДА,</w:t>
      </w:r>
    </w:p>
    <w:p w:rsidR="001D635E" w:rsidRPr="00CD750C" w:rsidRDefault="004D08B8" w:rsidP="00415DFB">
      <w:pPr>
        <w:spacing w:after="200" w:line="276" w:lineRule="auto"/>
        <w:ind w:firstLine="709"/>
        <w:jc w:val="both"/>
        <w:rPr>
          <w:rFonts w:ascii="Times New Roman" w:hAnsi="Times New Roman" w:cs="Times New Roman"/>
          <w:b/>
          <w:sz w:val="24"/>
          <w:szCs w:val="24"/>
        </w:rPr>
      </w:pPr>
      <w:r w:rsidRPr="00CD750C">
        <w:rPr>
          <w:rFonts w:ascii="Times New Roman" w:eastAsia="Calibri" w:hAnsi="Times New Roman" w:cs="Times New Roman"/>
          <w:bCs/>
          <w:sz w:val="24"/>
          <w:szCs w:val="24"/>
        </w:rPr>
        <w:t>П</w:t>
      </w:r>
      <w:r w:rsidR="009B21DB" w:rsidRPr="00CD750C">
        <w:rPr>
          <w:rFonts w:ascii="Times New Roman" w:eastAsia="Calibri" w:hAnsi="Times New Roman" w:cs="Times New Roman"/>
          <w:bCs/>
          <w:sz w:val="24"/>
          <w:szCs w:val="24"/>
        </w:rPr>
        <w:t xml:space="preserve">редставяме нашето предложение за изпълнение на обявената от Вас </w:t>
      </w:r>
      <w:r w:rsidR="00826E50" w:rsidRPr="00CD750C">
        <w:rPr>
          <w:rFonts w:ascii="Times New Roman" w:eastAsia="Calibri" w:hAnsi="Times New Roman" w:cs="Times New Roman"/>
          <w:bCs/>
          <w:sz w:val="24"/>
          <w:szCs w:val="24"/>
        </w:rPr>
        <w:t xml:space="preserve">обществена </w:t>
      </w:r>
      <w:r w:rsidR="00E63040" w:rsidRPr="00CD750C">
        <w:rPr>
          <w:rFonts w:ascii="Times New Roman" w:eastAsia="Calibri" w:hAnsi="Times New Roman" w:cs="Times New Roman"/>
          <w:bCs/>
          <w:sz w:val="24"/>
          <w:szCs w:val="24"/>
        </w:rPr>
        <w:t>поръчка.</w:t>
      </w:r>
      <w:r w:rsidR="00CD750C" w:rsidRPr="00CD750C">
        <w:rPr>
          <w:rFonts w:ascii="Times New Roman" w:eastAsia="Calibri" w:hAnsi="Times New Roman" w:cs="Times New Roman"/>
          <w:bCs/>
          <w:sz w:val="24"/>
          <w:szCs w:val="24"/>
        </w:rPr>
        <w:t xml:space="preserve"> </w:t>
      </w:r>
      <w:r w:rsidR="005A7887" w:rsidRPr="00CD750C">
        <w:rPr>
          <w:rFonts w:ascii="Times New Roman" w:eastAsia="Calibri" w:hAnsi="Times New Roman" w:cs="Times New Roman"/>
          <w:sz w:val="24"/>
          <w:szCs w:val="24"/>
        </w:rPr>
        <w:t>Предлага</w:t>
      </w:r>
      <w:r w:rsidR="00F95B2B" w:rsidRPr="00CD750C">
        <w:rPr>
          <w:rFonts w:ascii="Times New Roman" w:eastAsia="Calibri" w:hAnsi="Times New Roman" w:cs="Times New Roman"/>
          <w:sz w:val="24"/>
          <w:szCs w:val="24"/>
        </w:rPr>
        <w:t xml:space="preserve">ме да </w:t>
      </w:r>
      <w:r w:rsidR="00596B57" w:rsidRPr="00CD750C">
        <w:rPr>
          <w:rFonts w:ascii="Times New Roman" w:eastAsia="Calibri" w:hAnsi="Times New Roman" w:cs="Times New Roman"/>
          <w:sz w:val="24"/>
          <w:szCs w:val="24"/>
        </w:rPr>
        <w:t>изпълним обществената поръчка в съответствие с изискванията на Възложителя, заложени в Техническата спецификация</w:t>
      </w:r>
      <w:r w:rsidR="00F95B2B" w:rsidRPr="00CD750C">
        <w:rPr>
          <w:rFonts w:ascii="Times New Roman" w:eastAsia="Calibri" w:hAnsi="Times New Roman" w:cs="Times New Roman"/>
          <w:sz w:val="24"/>
          <w:szCs w:val="24"/>
        </w:rPr>
        <w:t xml:space="preserve">, като </w:t>
      </w:r>
      <w:r w:rsidR="00E54F0F" w:rsidRPr="00CD750C">
        <w:rPr>
          <w:rFonts w:ascii="Times New Roman" w:eastAsia="Calibri" w:hAnsi="Times New Roman" w:cs="Times New Roman"/>
          <w:sz w:val="24"/>
          <w:szCs w:val="24"/>
        </w:rPr>
        <w:t xml:space="preserve">ще </w:t>
      </w:r>
      <w:r w:rsidR="00415DFB" w:rsidRPr="00CD750C">
        <w:rPr>
          <w:rFonts w:ascii="Times New Roman" w:eastAsia="Calibri" w:hAnsi="Times New Roman" w:cs="Times New Roman"/>
          <w:sz w:val="24"/>
          <w:szCs w:val="24"/>
        </w:rPr>
        <w:t xml:space="preserve">извършваме услуги по </w:t>
      </w:r>
      <w:r w:rsidR="00A86D4C" w:rsidRPr="00CD750C">
        <w:rPr>
          <w:rFonts w:ascii="Times New Roman" w:hAnsi="Times New Roman" w:cs="Times New Roman"/>
          <w:sz w:val="24"/>
          <w:szCs w:val="24"/>
        </w:rPr>
        <w:t>изработва</w:t>
      </w:r>
      <w:r w:rsidR="00415DFB" w:rsidRPr="00CD750C">
        <w:rPr>
          <w:rFonts w:ascii="Times New Roman" w:hAnsi="Times New Roman" w:cs="Times New Roman"/>
          <w:sz w:val="24"/>
          <w:szCs w:val="24"/>
        </w:rPr>
        <w:t>н</w:t>
      </w:r>
      <w:r w:rsidR="00E54F0F" w:rsidRPr="00CD750C">
        <w:rPr>
          <w:rFonts w:ascii="Times New Roman" w:hAnsi="Times New Roman" w:cs="Times New Roman"/>
          <w:sz w:val="24"/>
          <w:szCs w:val="24"/>
        </w:rPr>
        <w:t>е</w:t>
      </w:r>
      <w:r w:rsidR="00A86D4C" w:rsidRPr="00CD750C">
        <w:rPr>
          <w:rFonts w:ascii="Times New Roman" w:hAnsi="Times New Roman" w:cs="Times New Roman"/>
          <w:sz w:val="24"/>
          <w:szCs w:val="24"/>
        </w:rPr>
        <w:t xml:space="preserve"> /дизайн, предпечат, печат/ и </w:t>
      </w:r>
      <w:r w:rsidR="00415DFB" w:rsidRPr="00CD750C">
        <w:rPr>
          <w:rFonts w:ascii="Times New Roman" w:hAnsi="Times New Roman" w:cs="Times New Roman"/>
          <w:sz w:val="24"/>
          <w:szCs w:val="24"/>
        </w:rPr>
        <w:t xml:space="preserve">ще </w:t>
      </w:r>
      <w:r w:rsidR="00A86D4C" w:rsidRPr="00CD750C">
        <w:rPr>
          <w:rFonts w:ascii="Times New Roman" w:hAnsi="Times New Roman" w:cs="Times New Roman"/>
          <w:sz w:val="24"/>
          <w:szCs w:val="24"/>
        </w:rPr>
        <w:t>достав</w:t>
      </w:r>
      <w:r w:rsidR="00E54F0F" w:rsidRPr="00CD750C">
        <w:rPr>
          <w:rFonts w:ascii="Times New Roman" w:hAnsi="Times New Roman" w:cs="Times New Roman"/>
          <w:sz w:val="24"/>
          <w:szCs w:val="24"/>
        </w:rPr>
        <w:t>яме</w:t>
      </w:r>
      <w:r w:rsidR="00A86D4C" w:rsidRPr="00CD750C">
        <w:rPr>
          <w:rFonts w:ascii="Times New Roman" w:hAnsi="Times New Roman" w:cs="Times New Roman"/>
          <w:sz w:val="24"/>
          <w:szCs w:val="24"/>
        </w:rPr>
        <w:t xml:space="preserve"> следните информационни и рекламни материали: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3"/>
        <w:gridCol w:w="3501"/>
        <w:gridCol w:w="1442"/>
        <w:gridCol w:w="1574"/>
        <w:gridCol w:w="1929"/>
      </w:tblGrid>
      <w:tr w:rsidR="001D635E" w:rsidRPr="00CD750C" w:rsidTr="009825DB">
        <w:tc>
          <w:tcPr>
            <w:tcW w:w="698" w:type="dxa"/>
            <w:shd w:val="clear" w:color="auto" w:fill="F2F2F2"/>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ab/>
            </w:r>
            <w:r w:rsidRPr="00CD750C">
              <w:rPr>
                <w:rFonts w:ascii="Times New Roman" w:hAnsi="Times New Roman" w:cs="Times New Roman"/>
                <w:sz w:val="24"/>
                <w:szCs w:val="24"/>
              </w:rPr>
              <w:tab/>
              <w:t>№</w:t>
            </w:r>
          </w:p>
        </w:tc>
        <w:tc>
          <w:tcPr>
            <w:tcW w:w="3520" w:type="dxa"/>
            <w:shd w:val="clear" w:color="auto" w:fill="F2F2F2"/>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Вид и размери на печатните материали</w:t>
            </w:r>
          </w:p>
        </w:tc>
        <w:tc>
          <w:tcPr>
            <w:tcW w:w="1443" w:type="dxa"/>
            <w:shd w:val="clear" w:color="auto" w:fill="F2F2F2"/>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Материал за изработка</w:t>
            </w:r>
          </w:p>
        </w:tc>
        <w:tc>
          <w:tcPr>
            <w:tcW w:w="1460" w:type="dxa"/>
            <w:shd w:val="clear" w:color="auto" w:fill="F2F2F2"/>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Индикативен</w:t>
            </w:r>
          </w:p>
          <w:p w:rsidR="001D635E" w:rsidRPr="00CD750C" w:rsidRDefault="001D635E" w:rsidP="009825DB">
            <w:pPr>
              <w:spacing w:after="0"/>
              <w:contextualSpacing/>
              <w:rPr>
                <w:rFonts w:ascii="Times New Roman" w:hAnsi="Times New Roman" w:cs="Times New Roman"/>
                <w:sz w:val="24"/>
                <w:szCs w:val="24"/>
                <w:highlight w:val="yellow"/>
              </w:rPr>
            </w:pPr>
            <w:r w:rsidRPr="00CD750C">
              <w:rPr>
                <w:rFonts w:ascii="Times New Roman" w:hAnsi="Times New Roman" w:cs="Times New Roman"/>
                <w:sz w:val="24"/>
                <w:szCs w:val="24"/>
              </w:rPr>
              <w:t>брой</w:t>
            </w:r>
          </w:p>
        </w:tc>
        <w:tc>
          <w:tcPr>
            <w:tcW w:w="1941" w:type="dxa"/>
            <w:shd w:val="clear" w:color="auto" w:fill="F2F2F2"/>
          </w:tcPr>
          <w:p w:rsidR="001D635E" w:rsidRPr="00CD750C" w:rsidRDefault="001D635E" w:rsidP="001D635E">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Срок за изработка след подаване на заявката </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Брошури – Вариант1</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  А4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4+4 (пълноцветен)</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Брой страници</w:t>
            </w:r>
            <w:r w:rsidRPr="00CD750C">
              <w:rPr>
                <w:rFonts w:ascii="Times New Roman" w:hAnsi="Times New Roman" w:cs="Times New Roman"/>
                <w:sz w:val="24"/>
                <w:szCs w:val="24"/>
              </w:rPr>
              <w:tab/>
              <w:t xml:space="preserve"> 4</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- 130 гр. гланц</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300</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Брошури - Вариант 2</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 А5</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4+4 (пълноцветен)</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Брой страници</w:t>
            </w:r>
            <w:r w:rsidRPr="00CD750C">
              <w:rPr>
                <w:rFonts w:ascii="Times New Roman" w:hAnsi="Times New Roman" w:cs="Times New Roman"/>
                <w:sz w:val="24"/>
                <w:szCs w:val="24"/>
              </w:rPr>
              <w:tab/>
              <w:t>8</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-1</w:t>
            </w:r>
            <w:r w:rsidRPr="00CD750C">
              <w:rPr>
                <w:rFonts w:ascii="Times New Roman" w:hAnsi="Times New Roman" w:cs="Times New Roman"/>
                <w:sz w:val="24"/>
                <w:szCs w:val="24"/>
                <w:lang w:val="de-DE"/>
              </w:rPr>
              <w:t>3</w:t>
            </w:r>
            <w:r w:rsidRPr="00CD750C">
              <w:rPr>
                <w:rFonts w:ascii="Times New Roman" w:hAnsi="Times New Roman" w:cs="Times New Roman"/>
                <w:sz w:val="24"/>
                <w:szCs w:val="24"/>
              </w:rPr>
              <w:t>0 гр. гланц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highlight w:val="yellow"/>
              </w:rPr>
            </w:pPr>
            <w:r w:rsidRPr="00CD750C">
              <w:rPr>
                <w:rFonts w:ascii="Times New Roman" w:hAnsi="Times New Roman" w:cs="Times New Roman"/>
                <w:sz w:val="24"/>
                <w:szCs w:val="24"/>
              </w:rPr>
              <w:t>300</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proofErr w:type="spellStart"/>
            <w:r w:rsidRPr="00CD750C">
              <w:rPr>
                <w:rFonts w:ascii="Times New Roman" w:hAnsi="Times New Roman" w:cs="Times New Roman"/>
                <w:sz w:val="24"/>
                <w:szCs w:val="24"/>
              </w:rPr>
              <w:t>Дипляни</w:t>
            </w:r>
            <w:proofErr w:type="spellEnd"/>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 А4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4 + 4</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-1</w:t>
            </w:r>
            <w:r w:rsidRPr="00CD750C">
              <w:rPr>
                <w:rFonts w:ascii="Times New Roman" w:hAnsi="Times New Roman" w:cs="Times New Roman"/>
                <w:sz w:val="24"/>
                <w:szCs w:val="24"/>
                <w:lang w:val="de-DE"/>
              </w:rPr>
              <w:t>3</w:t>
            </w:r>
            <w:r w:rsidRPr="00CD750C">
              <w:rPr>
                <w:rFonts w:ascii="Times New Roman" w:hAnsi="Times New Roman" w:cs="Times New Roman"/>
                <w:sz w:val="24"/>
                <w:szCs w:val="24"/>
              </w:rPr>
              <w:t>0 гр. гланц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highlight w:val="yellow"/>
              </w:rPr>
            </w:pPr>
            <w:r w:rsidRPr="00CD750C">
              <w:rPr>
                <w:rFonts w:ascii="Times New Roman" w:hAnsi="Times New Roman" w:cs="Times New Roman"/>
                <w:sz w:val="24"/>
                <w:szCs w:val="24"/>
              </w:rPr>
              <w:t>300</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4</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Листовки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 А4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4+4 (пълноцветен)</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Брой страници</w:t>
            </w:r>
            <w:r w:rsidRPr="00CD750C">
              <w:rPr>
                <w:rFonts w:ascii="Times New Roman" w:hAnsi="Times New Roman" w:cs="Times New Roman"/>
                <w:sz w:val="24"/>
                <w:szCs w:val="24"/>
              </w:rPr>
              <w:tab/>
              <w:t xml:space="preserve"> 4</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- 1</w:t>
            </w:r>
            <w:r w:rsidRPr="00CD750C">
              <w:rPr>
                <w:rFonts w:ascii="Times New Roman" w:hAnsi="Times New Roman" w:cs="Times New Roman"/>
                <w:sz w:val="24"/>
                <w:szCs w:val="24"/>
                <w:lang w:val="de-DE"/>
              </w:rPr>
              <w:t>0</w:t>
            </w:r>
            <w:r w:rsidRPr="00CD750C">
              <w:rPr>
                <w:rFonts w:ascii="Times New Roman" w:hAnsi="Times New Roman" w:cs="Times New Roman"/>
                <w:sz w:val="24"/>
                <w:szCs w:val="24"/>
              </w:rPr>
              <w:t>0 гр. гланц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highlight w:val="yellow"/>
              </w:rPr>
            </w:pPr>
            <w:r w:rsidRPr="00CD750C">
              <w:rPr>
                <w:rFonts w:ascii="Times New Roman" w:hAnsi="Times New Roman" w:cs="Times New Roman"/>
                <w:sz w:val="24"/>
                <w:szCs w:val="24"/>
              </w:rPr>
              <w:t>300</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5</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Плакати/Афиши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  А3</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Цветност  пълноцветен </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- 1</w:t>
            </w:r>
            <w:r w:rsidRPr="00CD750C">
              <w:rPr>
                <w:rFonts w:ascii="Times New Roman" w:hAnsi="Times New Roman" w:cs="Times New Roman"/>
                <w:sz w:val="24"/>
                <w:szCs w:val="24"/>
                <w:lang w:val="de-DE"/>
              </w:rPr>
              <w:t>15</w:t>
            </w:r>
            <w:r w:rsidRPr="00CD750C">
              <w:rPr>
                <w:rFonts w:ascii="Times New Roman" w:hAnsi="Times New Roman" w:cs="Times New Roman"/>
                <w:sz w:val="24"/>
                <w:szCs w:val="24"/>
              </w:rPr>
              <w:t xml:space="preserve"> гр.</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10 броя</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6</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Плакати/ Формат </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w:t>
            </w:r>
            <w:r w:rsidRPr="00CD750C">
              <w:rPr>
                <w:rFonts w:ascii="Times New Roman" w:hAnsi="Times New Roman" w:cs="Times New Roman"/>
                <w:sz w:val="24"/>
                <w:szCs w:val="24"/>
              </w:rPr>
              <w:tab/>
            </w:r>
            <w:r w:rsidRPr="00CD750C">
              <w:rPr>
                <w:rFonts w:ascii="Times New Roman" w:hAnsi="Times New Roman" w:cs="Times New Roman"/>
                <w:sz w:val="24"/>
                <w:szCs w:val="24"/>
              </w:rPr>
              <w:tab/>
              <w:t>50/70</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w:t>
            </w:r>
            <w:r w:rsidRPr="00CD750C">
              <w:rPr>
                <w:rFonts w:ascii="Times New Roman" w:hAnsi="Times New Roman" w:cs="Times New Roman"/>
                <w:sz w:val="24"/>
                <w:szCs w:val="24"/>
              </w:rPr>
              <w:tab/>
              <w:t xml:space="preserve">пълноцветен </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- 90 гр.</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1000 броя</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7</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Плакати/ Формат </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w:t>
            </w:r>
            <w:r w:rsidRPr="00CD750C">
              <w:rPr>
                <w:rFonts w:ascii="Times New Roman" w:hAnsi="Times New Roman" w:cs="Times New Roman"/>
                <w:sz w:val="24"/>
                <w:szCs w:val="24"/>
              </w:rPr>
              <w:tab/>
              <w:t xml:space="preserve"> 70/100</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Цветност пълноцветен </w:t>
            </w:r>
          </w:p>
          <w:p w:rsidR="001D635E" w:rsidRPr="00CD750C" w:rsidRDefault="001D635E" w:rsidP="009825DB">
            <w:pPr>
              <w:spacing w:after="0"/>
              <w:contextualSpacing/>
              <w:rPr>
                <w:rFonts w:ascii="Times New Roman" w:hAnsi="Times New Roman" w:cs="Times New Roman"/>
                <w:sz w:val="24"/>
                <w:szCs w:val="24"/>
              </w:rPr>
            </w:pP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- 90 гр.</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500 броя</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8</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Плакати/ Формат </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lastRenderedPageBreak/>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w:t>
            </w:r>
            <w:r w:rsidRPr="00CD750C">
              <w:rPr>
                <w:rFonts w:ascii="Times New Roman" w:hAnsi="Times New Roman" w:cs="Times New Roman"/>
                <w:sz w:val="24"/>
                <w:szCs w:val="24"/>
              </w:rPr>
              <w:tab/>
            </w:r>
            <w:r w:rsidRPr="00CD750C">
              <w:rPr>
                <w:rFonts w:ascii="Times New Roman" w:hAnsi="Times New Roman" w:cs="Times New Roman"/>
                <w:sz w:val="24"/>
                <w:szCs w:val="24"/>
              </w:rPr>
              <w:tab/>
              <w:t>70/100</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w:t>
            </w:r>
            <w:r w:rsidRPr="00CD750C">
              <w:rPr>
                <w:rFonts w:ascii="Times New Roman" w:hAnsi="Times New Roman" w:cs="Times New Roman"/>
                <w:sz w:val="24"/>
                <w:szCs w:val="24"/>
              </w:rPr>
              <w:tab/>
              <w:t xml:space="preserve">пълноцветен </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lastRenderedPageBreak/>
              <w:t>Хартия</w:t>
            </w:r>
            <w:r w:rsidRPr="00CD750C">
              <w:rPr>
                <w:rFonts w:ascii="Times New Roman" w:hAnsi="Times New Roman" w:cs="Times New Roman"/>
                <w:sz w:val="24"/>
                <w:szCs w:val="24"/>
              </w:rPr>
              <w:lastRenderedPageBreak/>
              <w:tab/>
              <w:t xml:space="preserve"> - 90 гр.</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lastRenderedPageBreak/>
              <w:t>3000 броя</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9</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Флаер</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t>А5(двустранно)</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w:t>
            </w:r>
            <w:r w:rsidRPr="00CD750C">
              <w:rPr>
                <w:rFonts w:ascii="Times New Roman" w:hAnsi="Times New Roman" w:cs="Times New Roman"/>
                <w:sz w:val="24"/>
                <w:szCs w:val="24"/>
              </w:rPr>
              <w:tab/>
              <w:t>4+4 (пълноцветен)</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w:t>
            </w:r>
            <w:r w:rsidRPr="00CD750C">
              <w:rPr>
                <w:rFonts w:ascii="Times New Roman" w:hAnsi="Times New Roman" w:cs="Times New Roman"/>
                <w:sz w:val="24"/>
                <w:szCs w:val="24"/>
                <w:lang w:val="de-DE"/>
              </w:rPr>
              <w:t>90</w:t>
            </w:r>
            <w:r w:rsidRPr="00CD750C">
              <w:rPr>
                <w:rFonts w:ascii="Times New Roman" w:hAnsi="Times New Roman" w:cs="Times New Roman"/>
                <w:sz w:val="24"/>
                <w:szCs w:val="24"/>
              </w:rPr>
              <w:t xml:space="preserve"> гр. гланц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500</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10</w:t>
            </w:r>
          </w:p>
        </w:tc>
        <w:tc>
          <w:tcPr>
            <w:tcW w:w="3520" w:type="dxa"/>
            <w:shd w:val="clear" w:color="auto" w:fill="auto"/>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Флаер</w:t>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Формат  А6 (двустранен)</w:t>
            </w:r>
            <w:r w:rsidRPr="00CD750C">
              <w:rPr>
                <w:rFonts w:ascii="Times New Roman" w:hAnsi="Times New Roman" w:cs="Times New Roman"/>
                <w:sz w:val="24"/>
                <w:szCs w:val="24"/>
              </w:rPr>
              <w:tab/>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Цветност  4+4 (пълноцветен)</w:t>
            </w:r>
          </w:p>
        </w:tc>
        <w:tc>
          <w:tcPr>
            <w:tcW w:w="1443"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w:t>
            </w:r>
            <w:r w:rsidRPr="00CD750C">
              <w:rPr>
                <w:rFonts w:ascii="Times New Roman" w:hAnsi="Times New Roman" w:cs="Times New Roman"/>
                <w:sz w:val="24"/>
                <w:szCs w:val="24"/>
                <w:lang w:val="de-DE"/>
              </w:rPr>
              <w:t>9</w:t>
            </w:r>
            <w:r w:rsidRPr="00CD750C">
              <w:rPr>
                <w:rFonts w:ascii="Times New Roman" w:hAnsi="Times New Roman" w:cs="Times New Roman"/>
                <w:sz w:val="24"/>
                <w:szCs w:val="24"/>
              </w:rPr>
              <w:t>0 гр. Гланц</w:t>
            </w:r>
          </w:p>
        </w:tc>
        <w:tc>
          <w:tcPr>
            <w:tcW w:w="1460"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1000</w:t>
            </w:r>
          </w:p>
        </w:tc>
        <w:tc>
          <w:tcPr>
            <w:tcW w:w="1941"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11</w:t>
            </w:r>
          </w:p>
        </w:tc>
        <w:tc>
          <w:tcPr>
            <w:tcW w:w="3520" w:type="dxa"/>
            <w:shd w:val="clear" w:color="auto" w:fill="auto"/>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Картички</w:t>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Формат  А6</w:t>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Цветност 4+4 (пълноцветен)</w:t>
            </w:r>
          </w:p>
        </w:tc>
        <w:tc>
          <w:tcPr>
            <w:tcW w:w="1443"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- 250 гр. Гланц</w:t>
            </w:r>
          </w:p>
        </w:tc>
        <w:tc>
          <w:tcPr>
            <w:tcW w:w="1460"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1000</w:t>
            </w:r>
          </w:p>
        </w:tc>
        <w:tc>
          <w:tcPr>
            <w:tcW w:w="1941"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12</w:t>
            </w:r>
          </w:p>
        </w:tc>
        <w:tc>
          <w:tcPr>
            <w:tcW w:w="3520" w:type="dxa"/>
            <w:shd w:val="clear" w:color="auto" w:fill="auto"/>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Картички</w:t>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t>А6</w:t>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Цветност</w:t>
            </w:r>
            <w:r w:rsidRPr="00CD750C">
              <w:rPr>
                <w:rFonts w:ascii="Times New Roman" w:hAnsi="Times New Roman" w:cs="Times New Roman"/>
                <w:sz w:val="24"/>
                <w:szCs w:val="24"/>
              </w:rPr>
              <w:tab/>
              <w:t>4+4 (пълноцветен)</w:t>
            </w:r>
          </w:p>
        </w:tc>
        <w:tc>
          <w:tcPr>
            <w:tcW w:w="1443"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- 250 гр. Гланц</w:t>
            </w:r>
          </w:p>
        </w:tc>
        <w:tc>
          <w:tcPr>
            <w:tcW w:w="1460"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2000</w:t>
            </w:r>
          </w:p>
        </w:tc>
        <w:tc>
          <w:tcPr>
            <w:tcW w:w="1941"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rPr>
          <w:trHeight w:val="218"/>
        </w:trPr>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13</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Каталози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 А4 (210 х 297 мм)</w:t>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t>12 стр. тяло + 4 стр.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корица 4+4 + УВ лак на 1-4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4+4</w:t>
            </w:r>
          </w:p>
          <w:p w:rsidR="003C2698"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Книговезване</w:t>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proofErr w:type="spellStart"/>
            <w:r w:rsidRPr="00CD750C">
              <w:rPr>
                <w:rFonts w:ascii="Times New Roman" w:hAnsi="Times New Roman" w:cs="Times New Roman"/>
                <w:sz w:val="24"/>
                <w:szCs w:val="24"/>
              </w:rPr>
              <w:t>Термолепене</w:t>
            </w:r>
            <w:proofErr w:type="spellEnd"/>
            <w:r w:rsidRPr="00CD750C">
              <w:rPr>
                <w:rFonts w:ascii="Times New Roman" w:hAnsi="Times New Roman" w:cs="Times New Roman"/>
                <w:sz w:val="24"/>
                <w:szCs w:val="24"/>
              </w:rPr>
              <w:t xml:space="preserve"> с </w:t>
            </w:r>
            <w:proofErr w:type="spellStart"/>
            <w:r w:rsidRPr="00CD750C">
              <w:rPr>
                <w:rFonts w:ascii="Times New Roman" w:hAnsi="Times New Roman" w:cs="Times New Roman"/>
                <w:sz w:val="24"/>
                <w:szCs w:val="24"/>
              </w:rPr>
              <w:t>поле</w:t>
            </w:r>
            <w:r w:rsidR="003C2698" w:rsidRPr="00CD750C">
              <w:rPr>
                <w:rFonts w:ascii="Times New Roman" w:hAnsi="Times New Roman" w:cs="Times New Roman"/>
                <w:sz w:val="24"/>
                <w:szCs w:val="24"/>
              </w:rPr>
              <w:t>у</w:t>
            </w:r>
            <w:r w:rsidRPr="00CD750C">
              <w:rPr>
                <w:rFonts w:ascii="Times New Roman" w:hAnsi="Times New Roman" w:cs="Times New Roman"/>
                <w:sz w:val="24"/>
                <w:szCs w:val="24"/>
              </w:rPr>
              <w:t>ретан</w:t>
            </w:r>
            <w:proofErr w:type="spellEnd"/>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 - 200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- 80 г ЛВЦ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300</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14</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Програми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А5</w:t>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8 стр. тяло + 4 стр.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lang w:val="de-DE"/>
              </w:rPr>
              <w:t>150</w:t>
            </w:r>
            <w:r w:rsidRPr="00CD750C">
              <w:rPr>
                <w:rFonts w:ascii="Times New Roman" w:hAnsi="Times New Roman" w:cs="Times New Roman"/>
                <w:sz w:val="24"/>
                <w:szCs w:val="24"/>
              </w:rPr>
              <w:t xml:space="preserve">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80 г ЛВЦ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корица</w:t>
            </w:r>
            <w:r w:rsidRPr="00CD750C">
              <w:rPr>
                <w:rFonts w:ascii="Times New Roman" w:hAnsi="Times New Roman" w:cs="Times New Roman"/>
                <w:sz w:val="24"/>
                <w:szCs w:val="24"/>
              </w:rPr>
              <w:tab/>
              <w:t>4+4 + УВ лак на 1-4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4+4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Книговезване</w:t>
            </w:r>
            <w:r w:rsidRPr="00CD750C">
              <w:rPr>
                <w:rFonts w:ascii="Times New Roman" w:hAnsi="Times New Roman" w:cs="Times New Roman"/>
                <w:sz w:val="24"/>
                <w:szCs w:val="24"/>
              </w:rPr>
              <w:tab/>
            </w:r>
            <w:r w:rsidRPr="00CD750C">
              <w:rPr>
                <w:rFonts w:ascii="Times New Roman" w:hAnsi="Times New Roman" w:cs="Times New Roman"/>
                <w:sz w:val="24"/>
                <w:szCs w:val="24"/>
              </w:rPr>
              <w:tab/>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Хартия корица - </w:t>
            </w:r>
            <w:r w:rsidRPr="00CD750C">
              <w:rPr>
                <w:rFonts w:ascii="Times New Roman" w:hAnsi="Times New Roman" w:cs="Times New Roman"/>
                <w:sz w:val="24"/>
                <w:szCs w:val="24"/>
                <w:lang w:val="de-DE"/>
              </w:rPr>
              <w:t>150</w:t>
            </w:r>
            <w:r w:rsidRPr="00CD750C">
              <w:rPr>
                <w:rFonts w:ascii="Times New Roman" w:hAnsi="Times New Roman" w:cs="Times New Roman"/>
                <w:sz w:val="24"/>
                <w:szCs w:val="24"/>
              </w:rPr>
              <w:t xml:space="preserve">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- 80 г ЛВЦ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300</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15</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Програми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А5</w:t>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12 стр. тяло + 4 стр.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w:t>
            </w:r>
            <w:r w:rsidRPr="00CD750C">
              <w:rPr>
                <w:rFonts w:ascii="Times New Roman" w:hAnsi="Times New Roman" w:cs="Times New Roman"/>
                <w:sz w:val="24"/>
                <w:szCs w:val="24"/>
              </w:rPr>
              <w:tab/>
            </w:r>
            <w:r w:rsidRPr="00CD750C">
              <w:rPr>
                <w:rFonts w:ascii="Times New Roman" w:hAnsi="Times New Roman" w:cs="Times New Roman"/>
                <w:sz w:val="24"/>
                <w:szCs w:val="24"/>
              </w:rPr>
              <w:tab/>
              <w:t>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80 г ЛВЦ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корица</w:t>
            </w:r>
            <w:r w:rsidRPr="00CD750C">
              <w:rPr>
                <w:rFonts w:ascii="Times New Roman" w:hAnsi="Times New Roman" w:cs="Times New Roman"/>
                <w:sz w:val="24"/>
                <w:szCs w:val="24"/>
              </w:rPr>
              <w:tab/>
              <w:t>4+4 + УВ лак на 1-4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4+4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lastRenderedPageBreak/>
              <w:t>Книговезване</w:t>
            </w:r>
            <w:r w:rsidRPr="00CD750C">
              <w:rPr>
                <w:rFonts w:ascii="Times New Roman" w:hAnsi="Times New Roman" w:cs="Times New Roman"/>
                <w:sz w:val="24"/>
                <w:szCs w:val="24"/>
              </w:rPr>
              <w:tab/>
            </w:r>
            <w:r w:rsidRPr="00CD750C">
              <w:rPr>
                <w:rFonts w:ascii="Times New Roman" w:hAnsi="Times New Roman" w:cs="Times New Roman"/>
                <w:sz w:val="24"/>
                <w:szCs w:val="24"/>
              </w:rPr>
              <w:tab/>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lastRenderedPageBreak/>
              <w:t>Хартия корица - 150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- 80 г ЛВЦ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400</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16</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Програми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А5</w:t>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28 стр. тяло + 4 стр.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w:t>
            </w:r>
            <w:r w:rsidRPr="00CD750C">
              <w:rPr>
                <w:rFonts w:ascii="Times New Roman" w:hAnsi="Times New Roman" w:cs="Times New Roman"/>
                <w:sz w:val="24"/>
                <w:szCs w:val="24"/>
              </w:rPr>
              <w:tab/>
            </w:r>
            <w:r w:rsidRPr="00CD750C">
              <w:rPr>
                <w:rFonts w:ascii="Times New Roman" w:hAnsi="Times New Roman" w:cs="Times New Roman"/>
                <w:sz w:val="24"/>
                <w:szCs w:val="24"/>
              </w:rPr>
              <w:tab/>
              <w:t>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80 г ЛВЦ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корица</w:t>
            </w:r>
            <w:r w:rsidRPr="00CD750C">
              <w:rPr>
                <w:rFonts w:ascii="Times New Roman" w:hAnsi="Times New Roman" w:cs="Times New Roman"/>
                <w:sz w:val="24"/>
                <w:szCs w:val="24"/>
              </w:rPr>
              <w:tab/>
              <w:t>4+4 + УВ лак на 1-4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4+4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Книговезване</w:t>
            </w:r>
            <w:r w:rsidRPr="00CD750C">
              <w:rPr>
                <w:rFonts w:ascii="Times New Roman" w:hAnsi="Times New Roman" w:cs="Times New Roman"/>
                <w:sz w:val="24"/>
                <w:szCs w:val="24"/>
              </w:rPr>
              <w:tab/>
            </w:r>
            <w:r w:rsidRPr="00CD750C">
              <w:rPr>
                <w:rFonts w:ascii="Times New Roman" w:hAnsi="Times New Roman" w:cs="Times New Roman"/>
                <w:sz w:val="24"/>
                <w:szCs w:val="24"/>
              </w:rPr>
              <w:tab/>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 - 150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- 80 г ЛВЦ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1000</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5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17</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Програми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А5</w:t>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84 стр. тяло + 4 стр.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w:t>
            </w:r>
            <w:r w:rsidRPr="00CD750C">
              <w:rPr>
                <w:rFonts w:ascii="Times New Roman" w:hAnsi="Times New Roman" w:cs="Times New Roman"/>
                <w:sz w:val="24"/>
                <w:szCs w:val="24"/>
              </w:rPr>
              <w:tab/>
            </w:r>
            <w:r w:rsidRPr="00CD750C">
              <w:rPr>
                <w:rFonts w:ascii="Times New Roman" w:hAnsi="Times New Roman" w:cs="Times New Roman"/>
                <w:sz w:val="24"/>
                <w:szCs w:val="24"/>
              </w:rPr>
              <w:tab/>
              <w:t>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80 г ЛВЦ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корица</w:t>
            </w:r>
            <w:r w:rsidRPr="00CD750C">
              <w:rPr>
                <w:rFonts w:ascii="Times New Roman" w:hAnsi="Times New Roman" w:cs="Times New Roman"/>
                <w:sz w:val="24"/>
                <w:szCs w:val="24"/>
              </w:rPr>
              <w:tab/>
              <w:t>4+4 + УВ лак на 1-4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4+4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Книговезване</w:t>
            </w:r>
            <w:r w:rsidRPr="00CD750C">
              <w:rPr>
                <w:rFonts w:ascii="Times New Roman" w:hAnsi="Times New Roman" w:cs="Times New Roman"/>
                <w:sz w:val="24"/>
                <w:szCs w:val="24"/>
              </w:rPr>
              <w:tab/>
            </w:r>
            <w:r w:rsidRPr="00CD750C">
              <w:rPr>
                <w:rFonts w:ascii="Times New Roman" w:hAnsi="Times New Roman" w:cs="Times New Roman"/>
                <w:sz w:val="24"/>
                <w:szCs w:val="24"/>
              </w:rPr>
              <w:tab/>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 - 150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- 80 г ЛВЦ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1000</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5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18</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Месечен бюлетин – в сгънат вариант е А4, 4,8 или 16 страници (според програмата за месеца)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А3 сгънат на  2</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черно-бяло</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-80гр</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2000</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19</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proofErr w:type="spellStart"/>
            <w:r w:rsidRPr="00CD750C">
              <w:rPr>
                <w:rFonts w:ascii="Times New Roman" w:hAnsi="Times New Roman" w:cs="Times New Roman"/>
                <w:sz w:val="24"/>
                <w:szCs w:val="24"/>
              </w:rPr>
              <w:t>City</w:t>
            </w:r>
            <w:proofErr w:type="spellEnd"/>
            <w:r w:rsidRPr="00CD750C">
              <w:rPr>
                <w:rFonts w:ascii="Times New Roman" w:hAnsi="Times New Roman" w:cs="Times New Roman"/>
                <w:sz w:val="24"/>
                <w:szCs w:val="24"/>
              </w:rPr>
              <w:t xml:space="preserve"> </w:t>
            </w:r>
            <w:proofErr w:type="spellStart"/>
            <w:r w:rsidRPr="00CD750C">
              <w:rPr>
                <w:rFonts w:ascii="Times New Roman" w:hAnsi="Times New Roman" w:cs="Times New Roman"/>
                <w:sz w:val="24"/>
                <w:szCs w:val="24"/>
              </w:rPr>
              <w:t>Lights</w:t>
            </w:r>
            <w:proofErr w:type="spellEnd"/>
            <w:r w:rsidRPr="00CD750C">
              <w:rPr>
                <w:rFonts w:ascii="Times New Roman" w:hAnsi="Times New Roman" w:cs="Times New Roman"/>
                <w:sz w:val="24"/>
                <w:szCs w:val="24"/>
              </w:rPr>
              <w:t>/ тип ракета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Размери – 1,20/1,80 м</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i/>
                <w:sz w:val="24"/>
                <w:szCs w:val="24"/>
              </w:rPr>
              <w:t xml:space="preserve"> </w:t>
            </w:r>
            <w:r w:rsidRPr="00CD750C">
              <w:rPr>
                <w:rFonts w:ascii="Times New Roman" w:hAnsi="Times New Roman" w:cs="Times New Roman"/>
                <w:sz w:val="24"/>
                <w:szCs w:val="24"/>
              </w:rPr>
              <w:t>Пълноцветен, едностранен печат</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материал – хартия/ PVC фолио/ винил</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20</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proofErr w:type="spellStart"/>
            <w:r w:rsidRPr="00CD750C">
              <w:rPr>
                <w:rFonts w:ascii="Times New Roman" w:hAnsi="Times New Roman" w:cs="Times New Roman"/>
                <w:sz w:val="24"/>
                <w:szCs w:val="24"/>
              </w:rPr>
              <w:t>City</w:t>
            </w:r>
            <w:proofErr w:type="spellEnd"/>
            <w:r w:rsidRPr="00CD750C">
              <w:rPr>
                <w:rFonts w:ascii="Times New Roman" w:hAnsi="Times New Roman" w:cs="Times New Roman"/>
                <w:sz w:val="24"/>
                <w:szCs w:val="24"/>
              </w:rPr>
              <w:t xml:space="preserve"> </w:t>
            </w:r>
            <w:proofErr w:type="spellStart"/>
            <w:r w:rsidRPr="00CD750C">
              <w:rPr>
                <w:rFonts w:ascii="Times New Roman" w:hAnsi="Times New Roman" w:cs="Times New Roman"/>
                <w:sz w:val="24"/>
                <w:szCs w:val="24"/>
              </w:rPr>
              <w:t>Lights</w:t>
            </w:r>
            <w:proofErr w:type="spellEnd"/>
            <w:r w:rsidRPr="00CD750C">
              <w:rPr>
                <w:rFonts w:ascii="Times New Roman" w:hAnsi="Times New Roman" w:cs="Times New Roman"/>
                <w:sz w:val="24"/>
                <w:szCs w:val="24"/>
              </w:rPr>
              <w:t>/ тип ракета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Размери – 1,20/1,80 м</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p w:rsidR="001D635E" w:rsidRPr="00CD750C" w:rsidRDefault="001D635E" w:rsidP="009825DB">
            <w:pPr>
              <w:spacing w:after="0"/>
              <w:contextualSpacing/>
              <w:rPr>
                <w:rFonts w:ascii="Times New Roman" w:hAnsi="Times New Roman" w:cs="Times New Roman"/>
                <w:i/>
                <w:sz w:val="24"/>
                <w:szCs w:val="24"/>
              </w:rPr>
            </w:pPr>
            <w:r w:rsidRPr="00CD750C">
              <w:rPr>
                <w:rFonts w:ascii="Times New Roman" w:hAnsi="Times New Roman" w:cs="Times New Roman"/>
                <w:i/>
                <w:sz w:val="24"/>
                <w:szCs w:val="24"/>
              </w:rPr>
              <w:t xml:space="preserve"> </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Материали за печат: </w:t>
            </w:r>
            <w:proofErr w:type="spellStart"/>
            <w:r w:rsidRPr="00CD750C">
              <w:rPr>
                <w:rFonts w:ascii="Times New Roman" w:hAnsi="Times New Roman" w:cs="Times New Roman"/>
                <w:sz w:val="24"/>
                <w:szCs w:val="24"/>
              </w:rPr>
              <w:t>Backlight</w:t>
            </w:r>
            <w:proofErr w:type="spellEnd"/>
            <w:r w:rsidRPr="00CD750C">
              <w:rPr>
                <w:rFonts w:ascii="Times New Roman" w:hAnsi="Times New Roman" w:cs="Times New Roman"/>
                <w:sz w:val="24"/>
                <w:szCs w:val="24"/>
              </w:rPr>
              <w:t xml:space="preserve"> синтетична хартия, грамаж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мин. 150 </w:t>
            </w:r>
            <w:proofErr w:type="spellStart"/>
            <w:r w:rsidRPr="00CD750C">
              <w:rPr>
                <w:rFonts w:ascii="Times New Roman" w:hAnsi="Times New Roman" w:cs="Times New Roman"/>
                <w:sz w:val="24"/>
                <w:szCs w:val="24"/>
              </w:rPr>
              <w:t>гр</w:t>
            </w:r>
            <w:proofErr w:type="spellEnd"/>
            <w:r w:rsidRPr="00CD750C">
              <w:rPr>
                <w:rFonts w:ascii="Times New Roman" w:hAnsi="Times New Roman" w:cs="Times New Roman"/>
                <w:sz w:val="24"/>
                <w:szCs w:val="24"/>
              </w:rPr>
              <w:t xml:space="preserve">, </w:t>
            </w:r>
            <w:proofErr w:type="spellStart"/>
            <w:r w:rsidRPr="00CD750C">
              <w:rPr>
                <w:rFonts w:ascii="Times New Roman" w:hAnsi="Times New Roman" w:cs="Times New Roman"/>
                <w:sz w:val="24"/>
                <w:szCs w:val="24"/>
              </w:rPr>
              <w:t>макс</w:t>
            </w:r>
            <w:proofErr w:type="spellEnd"/>
            <w:r w:rsidRPr="00CD750C">
              <w:rPr>
                <w:rFonts w:ascii="Times New Roman" w:hAnsi="Times New Roman" w:cs="Times New Roman"/>
                <w:sz w:val="24"/>
                <w:szCs w:val="24"/>
              </w:rPr>
              <w:t>. 200 гр.</w:t>
            </w:r>
          </w:p>
          <w:p w:rsidR="001D635E" w:rsidRPr="00CD750C" w:rsidRDefault="001D635E" w:rsidP="009825DB">
            <w:pPr>
              <w:spacing w:after="0"/>
              <w:contextualSpacing/>
              <w:rPr>
                <w:rFonts w:ascii="Times New Roman" w:hAnsi="Times New Roman" w:cs="Times New Roman"/>
                <w:sz w:val="24"/>
                <w:szCs w:val="24"/>
              </w:rPr>
            </w:pPr>
            <w:proofErr w:type="spellStart"/>
            <w:r w:rsidRPr="00CD750C">
              <w:rPr>
                <w:rFonts w:ascii="Times New Roman" w:hAnsi="Times New Roman" w:cs="Times New Roman"/>
                <w:sz w:val="24"/>
                <w:szCs w:val="24"/>
              </w:rPr>
              <w:t>Backlight</w:t>
            </w:r>
            <w:proofErr w:type="spellEnd"/>
            <w:r w:rsidRPr="00CD750C">
              <w:rPr>
                <w:rFonts w:ascii="Times New Roman" w:hAnsi="Times New Roman" w:cs="Times New Roman"/>
                <w:sz w:val="24"/>
                <w:szCs w:val="24"/>
              </w:rPr>
              <w:t xml:space="preserve"> филм – мин. 200 </w:t>
            </w:r>
            <w:proofErr w:type="spellStart"/>
            <w:r w:rsidRPr="00CD750C">
              <w:rPr>
                <w:rFonts w:ascii="Times New Roman" w:hAnsi="Times New Roman" w:cs="Times New Roman"/>
                <w:sz w:val="24"/>
                <w:szCs w:val="24"/>
              </w:rPr>
              <w:lastRenderedPageBreak/>
              <w:t>гр</w:t>
            </w:r>
            <w:proofErr w:type="spellEnd"/>
            <w:r w:rsidRPr="00CD750C">
              <w:rPr>
                <w:rFonts w:ascii="Times New Roman" w:hAnsi="Times New Roman" w:cs="Times New Roman"/>
                <w:sz w:val="24"/>
                <w:szCs w:val="24"/>
              </w:rPr>
              <w:t xml:space="preserve">, </w:t>
            </w:r>
            <w:proofErr w:type="spellStart"/>
            <w:r w:rsidRPr="00CD750C">
              <w:rPr>
                <w:rFonts w:ascii="Times New Roman" w:hAnsi="Times New Roman" w:cs="Times New Roman"/>
                <w:sz w:val="24"/>
                <w:szCs w:val="24"/>
              </w:rPr>
              <w:t>макс</w:t>
            </w:r>
            <w:proofErr w:type="spellEnd"/>
            <w:r w:rsidRPr="00CD750C">
              <w:rPr>
                <w:rFonts w:ascii="Times New Roman" w:hAnsi="Times New Roman" w:cs="Times New Roman"/>
                <w:sz w:val="24"/>
                <w:szCs w:val="24"/>
              </w:rPr>
              <w:t>. 300 гр.</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lastRenderedPageBreak/>
              <w:t>1</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21</w:t>
            </w:r>
          </w:p>
        </w:tc>
        <w:tc>
          <w:tcPr>
            <w:tcW w:w="3520"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Билборд </w:t>
            </w:r>
            <w:proofErr w:type="spellStart"/>
            <w:r w:rsidRPr="00CD750C">
              <w:rPr>
                <w:rFonts w:ascii="Times New Roman" w:hAnsi="Times New Roman" w:cs="Times New Roman"/>
                <w:sz w:val="24"/>
                <w:szCs w:val="24"/>
              </w:rPr>
              <w:t>скролери</w:t>
            </w:r>
            <w:proofErr w:type="spellEnd"/>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Размери: 4 x 3 м.,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tc>
        <w:tc>
          <w:tcPr>
            <w:tcW w:w="1443"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Винил</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w:t>
            </w:r>
          </w:p>
        </w:tc>
        <w:tc>
          <w:tcPr>
            <w:tcW w:w="1941"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22</w:t>
            </w:r>
          </w:p>
        </w:tc>
        <w:tc>
          <w:tcPr>
            <w:tcW w:w="3520"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Билборд</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Размери: 4 x 3 м.,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tc>
        <w:tc>
          <w:tcPr>
            <w:tcW w:w="1443"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Винил</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941"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23</w:t>
            </w:r>
          </w:p>
        </w:tc>
        <w:tc>
          <w:tcPr>
            <w:tcW w:w="3520"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Megaboard</w:t>
            </w:r>
            <w:proofErr w:type="spellEnd"/>
            <w:r w:rsidRPr="00CD750C">
              <w:rPr>
                <w:rFonts w:ascii="Times New Roman" w:hAnsi="Times New Roman" w:cs="Times New Roman"/>
                <w:sz w:val="24"/>
                <w:szCs w:val="24"/>
              </w:rPr>
              <w:t xml:space="preserve"> – 8/3 м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tc>
        <w:tc>
          <w:tcPr>
            <w:tcW w:w="1443"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Винил</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941"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24</w:t>
            </w:r>
          </w:p>
        </w:tc>
        <w:tc>
          <w:tcPr>
            <w:tcW w:w="3520"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Megaboard</w:t>
            </w:r>
            <w:proofErr w:type="spellEnd"/>
            <w:r w:rsidRPr="00CD750C">
              <w:rPr>
                <w:rFonts w:ascii="Times New Roman" w:hAnsi="Times New Roman" w:cs="Times New Roman"/>
                <w:sz w:val="24"/>
                <w:szCs w:val="24"/>
              </w:rPr>
              <w:t xml:space="preserve"> –8/4 м</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tc>
        <w:tc>
          <w:tcPr>
            <w:tcW w:w="1443"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Винил</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941"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25</w:t>
            </w:r>
          </w:p>
        </w:tc>
        <w:tc>
          <w:tcPr>
            <w:tcW w:w="3520"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Megaboard</w:t>
            </w:r>
            <w:proofErr w:type="spellEnd"/>
            <w:r w:rsidRPr="00CD750C">
              <w:rPr>
                <w:rFonts w:ascii="Times New Roman" w:hAnsi="Times New Roman" w:cs="Times New Roman"/>
                <w:sz w:val="24"/>
                <w:szCs w:val="24"/>
              </w:rPr>
              <w:t xml:space="preserve"> –12/5 м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tc>
        <w:tc>
          <w:tcPr>
            <w:tcW w:w="1443"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Винил</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941"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26</w:t>
            </w:r>
          </w:p>
        </w:tc>
        <w:tc>
          <w:tcPr>
            <w:tcW w:w="3520"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Метрокутии</w:t>
            </w:r>
            <w:proofErr w:type="spellEnd"/>
            <w:r w:rsidRPr="00CD750C">
              <w:rPr>
                <w:rFonts w:ascii="Times New Roman" w:hAnsi="Times New Roman" w:cs="Times New Roman"/>
                <w:sz w:val="24"/>
                <w:szCs w:val="24"/>
              </w:rPr>
              <w:t xml:space="preserve"> </w:t>
            </w:r>
          </w:p>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Печатаемо</w:t>
            </w:r>
            <w:proofErr w:type="spellEnd"/>
            <w:r w:rsidRPr="00CD750C">
              <w:rPr>
                <w:rFonts w:ascii="Times New Roman" w:hAnsi="Times New Roman" w:cs="Times New Roman"/>
                <w:sz w:val="24"/>
                <w:szCs w:val="24"/>
              </w:rPr>
              <w:t xml:space="preserve"> поле:</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119 см (ширина) x 179 см (височина)</w:t>
            </w:r>
          </w:p>
        </w:tc>
        <w:tc>
          <w:tcPr>
            <w:tcW w:w="1443" w:type="dxa"/>
          </w:tcPr>
          <w:p w:rsidR="001D635E" w:rsidRPr="00CD750C" w:rsidRDefault="001D635E" w:rsidP="009825DB">
            <w:pPr>
              <w:spacing w:after="0"/>
              <w:contextualSpacing/>
              <w:jc w:val="both"/>
              <w:rPr>
                <w:rFonts w:ascii="Times New Roman" w:hAnsi="Times New Roman" w:cs="Times New Roman"/>
                <w:color w:val="000000"/>
                <w:sz w:val="24"/>
                <w:szCs w:val="24"/>
              </w:rPr>
            </w:pPr>
            <w:r w:rsidRPr="00CD750C">
              <w:rPr>
                <w:rFonts w:ascii="Times New Roman" w:hAnsi="Times New Roman" w:cs="Times New Roman"/>
                <w:color w:val="000000"/>
                <w:sz w:val="24"/>
                <w:szCs w:val="24"/>
              </w:rPr>
              <w:t xml:space="preserve">хартия – бял гръб, 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941"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27</w:t>
            </w:r>
          </w:p>
        </w:tc>
        <w:tc>
          <w:tcPr>
            <w:tcW w:w="3520"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Метрокутии</w:t>
            </w:r>
            <w:proofErr w:type="spellEnd"/>
            <w:r w:rsidRPr="00CD750C">
              <w:rPr>
                <w:rFonts w:ascii="Times New Roman" w:hAnsi="Times New Roman" w:cs="Times New Roman"/>
                <w:sz w:val="24"/>
                <w:szCs w:val="24"/>
              </w:rPr>
              <w:t xml:space="preserve"> </w:t>
            </w:r>
          </w:p>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Печатаемо</w:t>
            </w:r>
            <w:proofErr w:type="spellEnd"/>
            <w:r w:rsidRPr="00CD750C">
              <w:rPr>
                <w:rFonts w:ascii="Times New Roman" w:hAnsi="Times New Roman" w:cs="Times New Roman"/>
                <w:sz w:val="24"/>
                <w:szCs w:val="24"/>
              </w:rPr>
              <w:t xml:space="preserve"> поле:</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119 см (ширина) x 89 см (височина)</w:t>
            </w:r>
          </w:p>
        </w:tc>
        <w:tc>
          <w:tcPr>
            <w:tcW w:w="1443" w:type="dxa"/>
          </w:tcPr>
          <w:p w:rsidR="001D635E" w:rsidRPr="00CD750C" w:rsidRDefault="001D635E" w:rsidP="009825DB">
            <w:pPr>
              <w:spacing w:after="0"/>
              <w:contextualSpacing/>
              <w:jc w:val="both"/>
              <w:rPr>
                <w:rFonts w:ascii="Times New Roman" w:hAnsi="Times New Roman" w:cs="Times New Roman"/>
                <w:color w:val="000000"/>
                <w:sz w:val="24"/>
                <w:szCs w:val="24"/>
              </w:rPr>
            </w:pPr>
            <w:r w:rsidRPr="00CD750C">
              <w:rPr>
                <w:rFonts w:ascii="Times New Roman" w:hAnsi="Times New Roman" w:cs="Times New Roman"/>
                <w:color w:val="000000"/>
                <w:sz w:val="24"/>
                <w:szCs w:val="24"/>
              </w:rPr>
              <w:t xml:space="preserve">хартия – бял гръб, 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941"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28</w:t>
            </w:r>
          </w:p>
        </w:tc>
        <w:tc>
          <w:tcPr>
            <w:tcW w:w="3520"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Метрокутии</w:t>
            </w:r>
            <w:proofErr w:type="spellEnd"/>
            <w:r w:rsidRPr="00CD750C">
              <w:rPr>
                <w:rFonts w:ascii="Times New Roman" w:hAnsi="Times New Roman" w:cs="Times New Roman"/>
                <w:sz w:val="24"/>
                <w:szCs w:val="24"/>
              </w:rPr>
              <w:t xml:space="preserve"> </w:t>
            </w:r>
          </w:p>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Печатаемо</w:t>
            </w:r>
            <w:proofErr w:type="spellEnd"/>
            <w:r w:rsidRPr="00CD750C">
              <w:rPr>
                <w:rFonts w:ascii="Times New Roman" w:hAnsi="Times New Roman" w:cs="Times New Roman"/>
                <w:sz w:val="24"/>
                <w:szCs w:val="24"/>
              </w:rPr>
              <w:t xml:space="preserve"> поле:</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175 см (ширина) x 115 см (височина)</w:t>
            </w:r>
          </w:p>
        </w:tc>
        <w:tc>
          <w:tcPr>
            <w:tcW w:w="1443" w:type="dxa"/>
          </w:tcPr>
          <w:p w:rsidR="001D635E" w:rsidRPr="00CD750C" w:rsidRDefault="001D635E" w:rsidP="009825DB">
            <w:pPr>
              <w:spacing w:after="0"/>
              <w:contextualSpacing/>
              <w:jc w:val="both"/>
              <w:rPr>
                <w:rFonts w:ascii="Times New Roman" w:hAnsi="Times New Roman" w:cs="Times New Roman"/>
                <w:color w:val="000000"/>
                <w:sz w:val="24"/>
                <w:szCs w:val="24"/>
              </w:rPr>
            </w:pPr>
            <w:r w:rsidRPr="00CD750C">
              <w:rPr>
                <w:rFonts w:ascii="Times New Roman" w:hAnsi="Times New Roman" w:cs="Times New Roman"/>
                <w:color w:val="000000"/>
                <w:sz w:val="24"/>
                <w:szCs w:val="24"/>
              </w:rPr>
              <w:t xml:space="preserve">хартия – бял гръб, 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941"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29</w:t>
            </w:r>
          </w:p>
        </w:tc>
        <w:tc>
          <w:tcPr>
            <w:tcW w:w="3520"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Метрокутии</w:t>
            </w:r>
            <w:proofErr w:type="spellEnd"/>
            <w:r w:rsidRPr="00CD750C">
              <w:rPr>
                <w:rFonts w:ascii="Times New Roman" w:hAnsi="Times New Roman" w:cs="Times New Roman"/>
                <w:sz w:val="24"/>
                <w:szCs w:val="24"/>
              </w:rPr>
              <w:t xml:space="preserve"> </w:t>
            </w:r>
          </w:p>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Печатаемо</w:t>
            </w:r>
            <w:proofErr w:type="spellEnd"/>
            <w:r w:rsidRPr="00CD750C">
              <w:rPr>
                <w:rFonts w:ascii="Times New Roman" w:hAnsi="Times New Roman" w:cs="Times New Roman"/>
                <w:sz w:val="24"/>
                <w:szCs w:val="24"/>
              </w:rPr>
              <w:t xml:space="preserve"> поле:</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115 см (ширина) x 175 см (височина)</w:t>
            </w:r>
          </w:p>
          <w:tbl>
            <w:tblPr>
              <w:tblW w:w="5000" w:type="pct"/>
              <w:tblCellMar>
                <w:top w:w="15" w:type="dxa"/>
                <w:left w:w="15" w:type="dxa"/>
                <w:bottom w:w="15" w:type="dxa"/>
                <w:right w:w="15" w:type="dxa"/>
              </w:tblCellMar>
              <w:tblLook w:val="04A0" w:firstRow="1" w:lastRow="0" w:firstColumn="1" w:lastColumn="0" w:noHBand="0" w:noVBand="1"/>
            </w:tblPr>
            <w:tblGrid>
              <w:gridCol w:w="1642"/>
              <w:gridCol w:w="1643"/>
            </w:tblGrid>
            <w:tr w:rsidR="001D635E" w:rsidRPr="00CD750C" w:rsidTr="009825DB">
              <w:tc>
                <w:tcPr>
                  <w:tcW w:w="0" w:type="auto"/>
                  <w:tcBorders>
                    <w:bottom w:val="single" w:sz="6" w:space="0" w:color="BFC0C1"/>
                  </w:tcBorders>
                  <w:tcMar>
                    <w:top w:w="60" w:type="dxa"/>
                    <w:left w:w="60" w:type="dxa"/>
                    <w:bottom w:w="60" w:type="dxa"/>
                    <w:right w:w="60" w:type="dxa"/>
                  </w:tcMar>
                  <w:vAlign w:val="center"/>
                  <w:hideMark/>
                </w:tcPr>
                <w:p w:rsidR="001D635E" w:rsidRPr="00CD750C" w:rsidRDefault="001D635E" w:rsidP="009825DB">
                  <w:pPr>
                    <w:spacing w:after="150"/>
                    <w:rPr>
                      <w:rFonts w:ascii="Times New Roman" w:hAnsi="Times New Roman" w:cs="Times New Roman"/>
                      <w:b/>
                      <w:bCs/>
                      <w:color w:val="000000"/>
                      <w:sz w:val="24"/>
                      <w:szCs w:val="24"/>
                    </w:rPr>
                  </w:pPr>
                </w:p>
              </w:tc>
              <w:tc>
                <w:tcPr>
                  <w:tcW w:w="0" w:type="auto"/>
                  <w:tcBorders>
                    <w:bottom w:val="single" w:sz="6" w:space="0" w:color="BFC0C1"/>
                  </w:tcBorders>
                  <w:tcMar>
                    <w:top w:w="60" w:type="dxa"/>
                    <w:left w:w="60" w:type="dxa"/>
                    <w:bottom w:w="60" w:type="dxa"/>
                    <w:right w:w="60" w:type="dxa"/>
                  </w:tcMar>
                  <w:vAlign w:val="center"/>
                  <w:hideMark/>
                </w:tcPr>
                <w:p w:rsidR="001D635E" w:rsidRPr="00CD750C" w:rsidRDefault="001D635E" w:rsidP="009825DB">
                  <w:pPr>
                    <w:spacing w:after="150"/>
                    <w:rPr>
                      <w:rFonts w:ascii="Times New Roman" w:hAnsi="Times New Roman" w:cs="Times New Roman"/>
                      <w:b/>
                      <w:bCs/>
                      <w:color w:val="000000"/>
                      <w:sz w:val="24"/>
                      <w:szCs w:val="24"/>
                    </w:rPr>
                  </w:pPr>
                </w:p>
              </w:tc>
            </w:tr>
          </w:tbl>
          <w:p w:rsidR="001D635E" w:rsidRPr="00CD750C" w:rsidRDefault="001D635E" w:rsidP="009825DB">
            <w:pPr>
              <w:contextualSpacing/>
              <w:rPr>
                <w:rFonts w:ascii="Times New Roman" w:hAnsi="Times New Roman" w:cs="Times New Roman"/>
                <w:sz w:val="24"/>
                <w:szCs w:val="24"/>
              </w:rPr>
            </w:pPr>
          </w:p>
        </w:tc>
        <w:tc>
          <w:tcPr>
            <w:tcW w:w="1443"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color w:val="000000"/>
                <w:sz w:val="24"/>
                <w:szCs w:val="24"/>
              </w:rPr>
              <w:t xml:space="preserve">хартия – бял гръб, 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941"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30</w:t>
            </w:r>
          </w:p>
        </w:tc>
        <w:tc>
          <w:tcPr>
            <w:tcW w:w="3520"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Метропана</w:t>
            </w:r>
            <w:proofErr w:type="spellEnd"/>
          </w:p>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стикерни</w:t>
            </w:r>
            <w:proofErr w:type="spellEnd"/>
            <w:r w:rsidRPr="00CD750C">
              <w:rPr>
                <w:rFonts w:ascii="Times New Roman" w:hAnsi="Times New Roman" w:cs="Times New Roman"/>
                <w:sz w:val="24"/>
                <w:szCs w:val="24"/>
              </w:rPr>
              <w:t xml:space="preserve"> пана: </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70,0 см /ширина/ х 36,0 /височина/</w:t>
            </w:r>
          </w:p>
        </w:tc>
        <w:tc>
          <w:tcPr>
            <w:tcW w:w="1443" w:type="dxa"/>
          </w:tcPr>
          <w:p w:rsidR="001D635E" w:rsidRPr="00CD750C" w:rsidRDefault="001D635E" w:rsidP="009825DB">
            <w:pPr>
              <w:spacing w:after="0"/>
              <w:contextualSpacing/>
              <w:jc w:val="both"/>
              <w:rPr>
                <w:rFonts w:ascii="Times New Roman" w:hAnsi="Times New Roman" w:cs="Times New Roman"/>
                <w:color w:val="000000"/>
                <w:sz w:val="24"/>
                <w:szCs w:val="24"/>
              </w:rPr>
            </w:pPr>
            <w:r w:rsidRPr="00CD750C">
              <w:rPr>
                <w:rFonts w:ascii="Times New Roman" w:hAnsi="Times New Roman" w:cs="Times New Roman"/>
                <w:color w:val="000000"/>
                <w:sz w:val="24"/>
                <w:szCs w:val="24"/>
              </w:rPr>
              <w:t xml:space="preserve">хартия – бял гръб, 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941"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r w:rsidR="001D635E" w:rsidRPr="00CD750C" w:rsidTr="009825DB">
        <w:tc>
          <w:tcPr>
            <w:tcW w:w="698"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31</w:t>
            </w:r>
          </w:p>
        </w:tc>
        <w:tc>
          <w:tcPr>
            <w:tcW w:w="3520"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Метропана</w:t>
            </w:r>
            <w:proofErr w:type="spellEnd"/>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lastRenderedPageBreak/>
              <w:t>Размер на основната визия</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68,0 см /ширина/ х 34,0 см /височина/, като към тези размери се добавя сива рамка от по 1 см от всички страни</w:t>
            </w:r>
          </w:p>
        </w:tc>
        <w:tc>
          <w:tcPr>
            <w:tcW w:w="1443" w:type="dxa"/>
          </w:tcPr>
          <w:p w:rsidR="001D635E" w:rsidRPr="00CD750C" w:rsidRDefault="001D635E" w:rsidP="009825DB">
            <w:pPr>
              <w:spacing w:after="0"/>
              <w:contextualSpacing/>
              <w:jc w:val="both"/>
              <w:rPr>
                <w:rFonts w:ascii="Times New Roman" w:hAnsi="Times New Roman" w:cs="Times New Roman"/>
                <w:color w:val="000000"/>
                <w:sz w:val="24"/>
                <w:szCs w:val="24"/>
              </w:rPr>
            </w:pPr>
            <w:r w:rsidRPr="00CD750C">
              <w:rPr>
                <w:rFonts w:ascii="Times New Roman" w:hAnsi="Times New Roman" w:cs="Times New Roman"/>
                <w:color w:val="000000"/>
                <w:sz w:val="24"/>
                <w:szCs w:val="24"/>
              </w:rPr>
              <w:lastRenderedPageBreak/>
              <w:t xml:space="preserve">хартия – </w:t>
            </w:r>
            <w:r w:rsidRPr="00CD750C">
              <w:rPr>
                <w:rFonts w:ascii="Times New Roman" w:hAnsi="Times New Roman" w:cs="Times New Roman"/>
                <w:color w:val="000000"/>
                <w:sz w:val="24"/>
                <w:szCs w:val="24"/>
              </w:rPr>
              <w:lastRenderedPageBreak/>
              <w:t xml:space="preserve">бял гръб, 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lastRenderedPageBreak/>
              <w:t>1</w:t>
            </w:r>
          </w:p>
        </w:tc>
        <w:tc>
          <w:tcPr>
            <w:tcW w:w="1941"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r>
    </w:tbl>
    <w:p w:rsidR="00A86D4C" w:rsidRPr="00CD750C" w:rsidRDefault="00A86D4C" w:rsidP="00415DFB">
      <w:pPr>
        <w:spacing w:after="200" w:line="276" w:lineRule="auto"/>
        <w:ind w:firstLine="709"/>
        <w:jc w:val="both"/>
        <w:rPr>
          <w:rFonts w:ascii="Times New Roman" w:hAnsi="Times New Roman" w:cs="Times New Roman"/>
          <w:b/>
          <w:sz w:val="24"/>
          <w:szCs w:val="24"/>
        </w:rPr>
      </w:pPr>
    </w:p>
    <w:p w:rsidR="00A86D4C" w:rsidRPr="00CD750C" w:rsidRDefault="00CD750C" w:rsidP="00A86D4C">
      <w:pPr>
        <w:tabs>
          <w:tab w:val="left" w:pos="0"/>
        </w:tabs>
        <w:spacing w:after="0"/>
        <w:jc w:val="both"/>
        <w:rPr>
          <w:rFonts w:ascii="Times New Roman" w:eastAsia="Times New Roman" w:hAnsi="Times New Roman" w:cs="Times New Roman"/>
          <w:color w:val="FF0000"/>
          <w:sz w:val="24"/>
          <w:szCs w:val="24"/>
        </w:rPr>
      </w:pPr>
      <w:r w:rsidRPr="00CD750C">
        <w:rPr>
          <w:rFonts w:ascii="Times New Roman" w:hAnsi="Times New Roman" w:cs="Times New Roman"/>
          <w:sz w:val="24"/>
          <w:szCs w:val="24"/>
        </w:rPr>
        <w:tab/>
      </w:r>
      <w:r w:rsidR="00E54F0F" w:rsidRPr="00CD750C">
        <w:rPr>
          <w:rFonts w:ascii="Times New Roman" w:hAnsi="Times New Roman" w:cs="Times New Roman"/>
          <w:sz w:val="24"/>
          <w:szCs w:val="24"/>
        </w:rPr>
        <w:t>Информирани сме, че п</w:t>
      </w:r>
      <w:r w:rsidR="00A86D4C" w:rsidRPr="00CD750C">
        <w:rPr>
          <w:rFonts w:ascii="Times New Roman" w:hAnsi="Times New Roman" w:cs="Times New Roman"/>
          <w:sz w:val="24"/>
          <w:szCs w:val="24"/>
        </w:rPr>
        <w:t>осочените количества /брой материали/ са индикативни</w:t>
      </w:r>
      <w:r w:rsidR="00E54F0F" w:rsidRPr="00CD750C">
        <w:rPr>
          <w:rFonts w:ascii="Times New Roman" w:hAnsi="Times New Roman" w:cs="Times New Roman"/>
          <w:sz w:val="24"/>
          <w:szCs w:val="24"/>
        </w:rPr>
        <w:t xml:space="preserve"> и че</w:t>
      </w:r>
      <w:r w:rsidR="00A86D4C" w:rsidRPr="00CD750C">
        <w:rPr>
          <w:rFonts w:ascii="Times New Roman" w:hAnsi="Times New Roman" w:cs="Times New Roman"/>
          <w:sz w:val="24"/>
          <w:szCs w:val="24"/>
        </w:rPr>
        <w:t>. Възложителят си запазва правото за срока на действие на договора да възлага поръчката на части, по заявки, съобразени с нуждите му по видове и количества, както и да не изчерпва изцяло зададените количества</w:t>
      </w:r>
      <w:r w:rsidR="00A86D4C" w:rsidRPr="00CD750C">
        <w:rPr>
          <w:rFonts w:ascii="Times New Roman" w:hAnsi="Times New Roman" w:cs="Times New Roman"/>
          <w:b/>
          <w:sz w:val="24"/>
          <w:szCs w:val="24"/>
        </w:rPr>
        <w:t xml:space="preserve">. </w:t>
      </w:r>
      <w:r w:rsidR="00E54F0F" w:rsidRPr="00CD750C">
        <w:rPr>
          <w:rFonts w:ascii="Times New Roman" w:hAnsi="Times New Roman" w:cs="Times New Roman"/>
          <w:sz w:val="24"/>
          <w:szCs w:val="24"/>
        </w:rPr>
        <w:t>Ангажираме се</w:t>
      </w:r>
      <w:r w:rsidR="00E54F0F" w:rsidRPr="00CD750C">
        <w:rPr>
          <w:rFonts w:ascii="Times New Roman" w:hAnsi="Times New Roman" w:cs="Times New Roman"/>
          <w:b/>
          <w:sz w:val="24"/>
          <w:szCs w:val="24"/>
        </w:rPr>
        <w:t xml:space="preserve"> </w:t>
      </w:r>
      <w:r w:rsidR="00A86D4C" w:rsidRPr="00CD750C">
        <w:rPr>
          <w:rFonts w:ascii="Times New Roman" w:hAnsi="Times New Roman" w:cs="Times New Roman"/>
          <w:sz w:val="24"/>
          <w:szCs w:val="24"/>
        </w:rPr>
        <w:t xml:space="preserve">да </w:t>
      </w:r>
      <w:r w:rsidR="00E54F0F" w:rsidRPr="00CD750C">
        <w:rPr>
          <w:rFonts w:ascii="Times New Roman" w:hAnsi="Times New Roman" w:cs="Times New Roman"/>
          <w:sz w:val="24"/>
          <w:szCs w:val="24"/>
        </w:rPr>
        <w:t xml:space="preserve">извършваме /по изключение/ и </w:t>
      </w:r>
      <w:r w:rsidR="00A86D4C" w:rsidRPr="00CD750C">
        <w:rPr>
          <w:rFonts w:ascii="Times New Roman" w:hAnsi="Times New Roman" w:cs="Times New Roman"/>
          <w:sz w:val="24"/>
          <w:szCs w:val="24"/>
        </w:rPr>
        <w:t>ек</w:t>
      </w:r>
      <w:r w:rsidRPr="00CD750C">
        <w:rPr>
          <w:rFonts w:ascii="Times New Roman" w:hAnsi="Times New Roman" w:cs="Times New Roman"/>
          <w:sz w:val="24"/>
          <w:szCs w:val="24"/>
        </w:rPr>
        <w:t>с</w:t>
      </w:r>
      <w:r w:rsidR="00A86D4C" w:rsidRPr="00CD750C">
        <w:rPr>
          <w:rFonts w:ascii="Times New Roman" w:hAnsi="Times New Roman" w:cs="Times New Roman"/>
          <w:sz w:val="24"/>
          <w:szCs w:val="24"/>
        </w:rPr>
        <w:t>пресно изработване и доставка на материалите, описани в т. 5, 6, 7, 14 и 15 по-горе, в рамките на 8 часа от заявката</w:t>
      </w:r>
      <w:r w:rsidR="00A86D4C" w:rsidRPr="00CD750C">
        <w:rPr>
          <w:rFonts w:ascii="Times New Roman" w:eastAsia="Times New Roman" w:hAnsi="Times New Roman" w:cs="Times New Roman"/>
          <w:sz w:val="24"/>
          <w:szCs w:val="24"/>
        </w:rPr>
        <w:t>, при тираж до 100 броя.</w:t>
      </w:r>
    </w:p>
    <w:p w:rsidR="000E1ADC" w:rsidRPr="00CD750C" w:rsidRDefault="000E1ADC" w:rsidP="009B21DB">
      <w:pPr>
        <w:widowControl w:val="0"/>
        <w:shd w:val="clear" w:color="auto" w:fill="FFFFFF"/>
        <w:tabs>
          <w:tab w:val="left" w:pos="5064"/>
        </w:tabs>
        <w:autoSpaceDE w:val="0"/>
        <w:autoSpaceDN w:val="0"/>
        <w:adjustRightInd w:val="0"/>
        <w:spacing w:after="120" w:line="240" w:lineRule="auto"/>
        <w:rPr>
          <w:rFonts w:ascii="Times New Roman" w:hAnsi="Times New Roman" w:cs="Times New Roman"/>
          <w:sz w:val="24"/>
          <w:szCs w:val="24"/>
        </w:rPr>
      </w:pPr>
    </w:p>
    <w:p w:rsidR="00DD7CD5" w:rsidRPr="00CD750C" w:rsidRDefault="00DD7CD5" w:rsidP="00DD7CD5">
      <w:pPr>
        <w:spacing w:line="360" w:lineRule="auto"/>
        <w:ind w:firstLine="720"/>
        <w:rPr>
          <w:rFonts w:ascii="Times New Roman" w:hAnsi="Times New Roman" w:cs="Times New Roman"/>
          <w:b/>
          <w:noProof/>
          <w:color w:val="000000"/>
          <w:sz w:val="24"/>
          <w:szCs w:val="24"/>
        </w:rPr>
      </w:pPr>
      <w:r w:rsidRPr="00CD750C">
        <w:rPr>
          <w:rFonts w:ascii="Times New Roman" w:hAnsi="Times New Roman" w:cs="Times New Roman"/>
          <w:noProof/>
          <w:sz w:val="24"/>
          <w:szCs w:val="24"/>
        </w:rPr>
        <w:t>[дата]</w:t>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b/>
          <w:noProof/>
          <w:color w:val="000000"/>
          <w:sz w:val="24"/>
          <w:szCs w:val="24"/>
        </w:rPr>
        <w:t xml:space="preserve">ПОДПИС </w:t>
      </w:r>
    </w:p>
    <w:p w:rsidR="00DD7CD5" w:rsidRPr="00CD750C" w:rsidRDefault="00DD7CD5" w:rsidP="00DD7CD5">
      <w:pPr>
        <w:spacing w:line="360" w:lineRule="auto"/>
        <w:ind w:firstLine="4320"/>
        <w:rPr>
          <w:rFonts w:ascii="Times New Roman" w:hAnsi="Times New Roman" w:cs="Times New Roman"/>
          <w:b/>
          <w:noProof/>
          <w:color w:val="000000"/>
          <w:sz w:val="24"/>
          <w:szCs w:val="24"/>
        </w:rPr>
      </w:pPr>
      <w:r w:rsidRPr="00CD750C">
        <w:rPr>
          <w:rFonts w:ascii="Times New Roman" w:hAnsi="Times New Roman" w:cs="Times New Roman"/>
          <w:b/>
          <w:noProof/>
          <w:color w:val="000000"/>
          <w:sz w:val="24"/>
          <w:szCs w:val="24"/>
        </w:rPr>
        <w:t>ПЕЧАТ</w:t>
      </w:r>
    </w:p>
    <w:p w:rsidR="00DD7CD5" w:rsidRPr="00CD750C" w:rsidRDefault="00DD7CD5" w:rsidP="00DD7CD5">
      <w:pPr>
        <w:ind w:firstLine="4321"/>
        <w:rPr>
          <w:rFonts w:ascii="Times New Roman" w:hAnsi="Times New Roman" w:cs="Times New Roman"/>
          <w:noProof/>
          <w:sz w:val="24"/>
          <w:szCs w:val="24"/>
        </w:rPr>
      </w:pPr>
      <w:r w:rsidRPr="00CD750C">
        <w:rPr>
          <w:rFonts w:ascii="Times New Roman" w:hAnsi="Times New Roman" w:cs="Times New Roman"/>
          <w:noProof/>
          <w:sz w:val="24"/>
          <w:szCs w:val="24"/>
        </w:rPr>
        <w:t>[име и фамилия]</w:t>
      </w:r>
    </w:p>
    <w:p w:rsidR="00DD7CD5" w:rsidRPr="00CD750C" w:rsidRDefault="00DD7CD5" w:rsidP="00DD7CD5">
      <w:pPr>
        <w:ind w:firstLine="4321"/>
        <w:rPr>
          <w:rFonts w:ascii="Times New Roman" w:hAnsi="Times New Roman" w:cs="Times New Roman"/>
          <w:b/>
          <w:noProof/>
          <w:color w:val="000000"/>
          <w:sz w:val="24"/>
          <w:szCs w:val="24"/>
          <w:u w:val="single"/>
          <w:lang w:val="en-US"/>
        </w:rPr>
        <w:sectPr w:rsidR="00DD7CD5" w:rsidRPr="00CD750C" w:rsidSect="005119E0">
          <w:footnotePr>
            <w:numRestart w:val="eachSect"/>
          </w:footnotePr>
          <w:pgSz w:w="11906" w:h="16838" w:code="9"/>
          <w:pgMar w:top="851" w:right="1106" w:bottom="709" w:left="1417" w:header="709" w:footer="119" w:gutter="0"/>
          <w:cols w:space="708"/>
          <w:titlePg/>
          <w:docGrid w:linePitch="360"/>
        </w:sectPr>
      </w:pPr>
      <w:r w:rsidRPr="00CD750C">
        <w:rPr>
          <w:rFonts w:ascii="Times New Roman" w:hAnsi="Times New Roman" w:cs="Times New Roman"/>
          <w:noProof/>
          <w:sz w:val="24"/>
          <w:szCs w:val="24"/>
        </w:rPr>
        <w:t>[качество на представляващия участника]</w:t>
      </w:r>
    </w:p>
    <w:p w:rsidR="00126083" w:rsidRPr="00CD750C" w:rsidRDefault="00861564" w:rsidP="00126083">
      <w:pPr>
        <w:spacing w:after="120" w:line="240" w:lineRule="auto"/>
        <w:ind w:left="5664" w:firstLine="708"/>
        <w:jc w:val="center"/>
        <w:rPr>
          <w:rFonts w:ascii="Times New Roman" w:eastAsia="Calibri" w:hAnsi="Times New Roman" w:cs="Times New Roman"/>
          <w:i/>
          <w:sz w:val="24"/>
          <w:szCs w:val="24"/>
        </w:rPr>
      </w:pPr>
      <w:r w:rsidRPr="00CD750C">
        <w:rPr>
          <w:rFonts w:ascii="Times New Roman" w:eastAsia="Calibri" w:hAnsi="Times New Roman" w:cs="Times New Roman"/>
          <w:i/>
          <w:sz w:val="24"/>
          <w:szCs w:val="24"/>
        </w:rPr>
        <w:lastRenderedPageBreak/>
        <w:tab/>
      </w:r>
      <w:r w:rsidR="00126083" w:rsidRPr="00CD750C">
        <w:rPr>
          <w:rFonts w:ascii="Times New Roman" w:eastAsia="Calibri" w:hAnsi="Times New Roman" w:cs="Times New Roman"/>
          <w:i/>
          <w:sz w:val="24"/>
          <w:szCs w:val="24"/>
        </w:rPr>
        <w:t xml:space="preserve">Образец </w:t>
      </w:r>
    </w:p>
    <w:p w:rsidR="00126083" w:rsidRPr="00CD750C" w:rsidRDefault="00126083" w:rsidP="00126083">
      <w:pPr>
        <w:widowControl w:val="0"/>
        <w:autoSpaceDE w:val="0"/>
        <w:autoSpaceDN w:val="0"/>
        <w:adjustRightInd w:val="0"/>
        <w:spacing w:after="120" w:line="240" w:lineRule="auto"/>
        <w:jc w:val="center"/>
        <w:outlineLvl w:val="0"/>
        <w:rPr>
          <w:rFonts w:ascii="Times New Roman" w:eastAsia="MS ??" w:hAnsi="Times New Roman" w:cs="Times New Roman"/>
          <w:b/>
          <w:bCs/>
          <w:color w:val="000000"/>
          <w:sz w:val="24"/>
          <w:szCs w:val="24"/>
          <w:lang w:eastAsia="bg-BG"/>
        </w:rPr>
      </w:pPr>
      <w:r w:rsidRPr="00CD750C">
        <w:rPr>
          <w:rFonts w:ascii="Times New Roman" w:eastAsia="MS ??" w:hAnsi="Times New Roman" w:cs="Times New Roman"/>
          <w:b/>
          <w:bCs/>
          <w:color w:val="000000"/>
          <w:sz w:val="24"/>
          <w:szCs w:val="24"/>
          <w:lang w:eastAsia="bg-BG"/>
        </w:rPr>
        <w:t>ЦЕНОВО ПРЕДЛОЖЕНИЕ</w:t>
      </w:r>
    </w:p>
    <w:p w:rsidR="00126083" w:rsidRPr="00CD750C" w:rsidRDefault="00126083" w:rsidP="00126083">
      <w:pPr>
        <w:widowControl w:val="0"/>
        <w:autoSpaceDE w:val="0"/>
        <w:autoSpaceDN w:val="0"/>
        <w:adjustRightInd w:val="0"/>
        <w:spacing w:after="120" w:line="240" w:lineRule="auto"/>
        <w:outlineLvl w:val="0"/>
        <w:rPr>
          <w:rFonts w:ascii="Times New Roman" w:eastAsia="MS ??" w:hAnsi="Times New Roman" w:cs="Times New Roman"/>
          <w:b/>
          <w:bCs/>
          <w:color w:val="000000"/>
          <w:sz w:val="24"/>
          <w:szCs w:val="24"/>
          <w:lang w:eastAsia="bg-BG"/>
        </w:rPr>
      </w:pPr>
    </w:p>
    <w:p w:rsidR="00126083" w:rsidRPr="00CD750C" w:rsidRDefault="00126083" w:rsidP="00126083">
      <w:pPr>
        <w:widowControl w:val="0"/>
        <w:autoSpaceDE w:val="0"/>
        <w:autoSpaceDN w:val="0"/>
        <w:adjustRightInd w:val="0"/>
        <w:spacing w:after="120" w:line="240" w:lineRule="auto"/>
        <w:jc w:val="both"/>
        <w:rPr>
          <w:rFonts w:ascii="Times New Roman" w:eastAsia="MS ??" w:hAnsi="Times New Roman" w:cs="Times New Roman"/>
          <w:sz w:val="24"/>
          <w:szCs w:val="24"/>
          <w:lang w:eastAsia="bg-BG"/>
        </w:rPr>
      </w:pPr>
      <w:r w:rsidRPr="00CD750C">
        <w:rPr>
          <w:rFonts w:ascii="Times New Roman" w:eastAsia="MS ??" w:hAnsi="Times New Roman" w:cs="Times New Roman"/>
          <w:sz w:val="24"/>
          <w:szCs w:val="24"/>
          <w:lang w:eastAsia="bg-BG"/>
        </w:rPr>
        <w:t>от .......................................................................................................................</w:t>
      </w:r>
    </w:p>
    <w:p w:rsidR="00A71DB4" w:rsidRPr="00CD750C" w:rsidRDefault="00126083" w:rsidP="00126083">
      <w:pPr>
        <w:spacing w:after="120"/>
        <w:jc w:val="both"/>
        <w:rPr>
          <w:rFonts w:ascii="Times New Roman" w:eastAsia="MS ??" w:hAnsi="Times New Roman" w:cs="Times New Roman"/>
          <w:sz w:val="24"/>
          <w:szCs w:val="24"/>
          <w:lang w:eastAsia="bg-BG"/>
        </w:rPr>
      </w:pPr>
      <w:r w:rsidRPr="00CD750C">
        <w:rPr>
          <w:rFonts w:ascii="Times New Roman" w:eastAsia="MS ??" w:hAnsi="Times New Roman" w:cs="Times New Roman"/>
          <w:sz w:val="24"/>
          <w:szCs w:val="24"/>
          <w:lang w:eastAsia="bg-BG"/>
        </w:rPr>
        <w:t>(на</w:t>
      </w:r>
      <w:r w:rsidR="003F5A9A" w:rsidRPr="00CD750C">
        <w:rPr>
          <w:rFonts w:ascii="Times New Roman" w:eastAsia="MS ??" w:hAnsi="Times New Roman" w:cs="Times New Roman"/>
          <w:sz w:val="24"/>
          <w:szCs w:val="24"/>
          <w:lang w:eastAsia="bg-BG"/>
        </w:rPr>
        <w:t>именование на участник), с ЕИК ...</w:t>
      </w:r>
      <w:r w:rsidRPr="00CD750C">
        <w:rPr>
          <w:rFonts w:ascii="Times New Roman" w:eastAsia="MS ??" w:hAnsi="Times New Roman" w:cs="Times New Roman"/>
          <w:sz w:val="24"/>
          <w:szCs w:val="24"/>
          <w:lang w:eastAsia="bg-BG"/>
        </w:rPr>
        <w:t xml:space="preserve"> </w:t>
      </w:r>
    </w:p>
    <w:p w:rsidR="00126083" w:rsidRPr="00CD750C" w:rsidRDefault="00126083" w:rsidP="00126083">
      <w:pPr>
        <w:spacing w:after="120"/>
        <w:jc w:val="both"/>
        <w:rPr>
          <w:rFonts w:ascii="Times New Roman" w:eastAsia="Calibri" w:hAnsi="Times New Roman" w:cs="Times New Roman"/>
          <w:b/>
          <w:sz w:val="24"/>
          <w:szCs w:val="24"/>
        </w:rPr>
      </w:pPr>
      <w:r w:rsidRPr="00CD750C">
        <w:rPr>
          <w:rFonts w:ascii="Times New Roman" w:eastAsia="MS ??" w:hAnsi="Times New Roman" w:cs="Times New Roman"/>
          <w:sz w:val="24"/>
          <w:szCs w:val="24"/>
          <w:lang w:eastAsia="bg-BG"/>
        </w:rPr>
        <w:t>- участник в процедура за възлагане на о</w:t>
      </w:r>
      <w:r w:rsidRPr="00CD750C">
        <w:rPr>
          <w:rFonts w:ascii="Times New Roman" w:eastAsia="MS ??" w:hAnsi="Times New Roman" w:cs="Times New Roman"/>
          <w:color w:val="000000"/>
          <w:sz w:val="24"/>
          <w:szCs w:val="24"/>
          <w:lang w:eastAsia="bg-BG"/>
        </w:rPr>
        <w:t>бществена поръчка с предмет:</w:t>
      </w:r>
      <w:r w:rsidR="001D1011" w:rsidRPr="00CD750C">
        <w:rPr>
          <w:rFonts w:ascii="Times New Roman" w:eastAsia="Calibri" w:hAnsi="Times New Roman" w:cs="Times New Roman"/>
          <w:b/>
          <w:sz w:val="24"/>
          <w:szCs w:val="24"/>
        </w:rPr>
        <w:t xml:space="preserve"> </w:t>
      </w:r>
      <w:r w:rsidR="00CD750C">
        <w:rPr>
          <w:rFonts w:ascii="Times New Roman" w:eastAsia="Calibri" w:hAnsi="Times New Roman" w:cs="Times New Roman"/>
          <w:b/>
          <w:sz w:val="24"/>
          <w:szCs w:val="24"/>
        </w:rPr>
        <w:t>„</w:t>
      </w:r>
      <w:r w:rsidR="001D1011" w:rsidRPr="00CD750C">
        <w:rPr>
          <w:rFonts w:ascii="Times New Roman" w:eastAsia="Calibri" w:hAnsi="Times New Roman" w:cs="Times New Roman"/>
          <w:b/>
          <w:sz w:val="24"/>
          <w:szCs w:val="24"/>
        </w:rPr>
        <w:t>Изработване (дизайн, предпечатна подготовка и печат) и доставка на рекламни материали”</w:t>
      </w:r>
    </w:p>
    <w:p w:rsidR="003F5A9A" w:rsidRPr="00CD750C" w:rsidRDefault="003F5A9A" w:rsidP="00126083">
      <w:pPr>
        <w:widowControl w:val="0"/>
        <w:autoSpaceDE w:val="0"/>
        <w:autoSpaceDN w:val="0"/>
        <w:adjustRightInd w:val="0"/>
        <w:spacing w:after="120" w:line="240" w:lineRule="auto"/>
        <w:ind w:right="142" w:firstLine="708"/>
        <w:jc w:val="both"/>
        <w:rPr>
          <w:rFonts w:ascii="Times New Roman" w:eastAsia="MS ??" w:hAnsi="Times New Roman" w:cs="Times New Roman"/>
          <w:b/>
          <w:sz w:val="24"/>
          <w:szCs w:val="24"/>
          <w:lang w:eastAsia="bg-BG"/>
        </w:rPr>
      </w:pPr>
    </w:p>
    <w:p w:rsidR="00126083" w:rsidRPr="00CD750C" w:rsidRDefault="00126083" w:rsidP="00126083">
      <w:pPr>
        <w:widowControl w:val="0"/>
        <w:autoSpaceDE w:val="0"/>
        <w:autoSpaceDN w:val="0"/>
        <w:adjustRightInd w:val="0"/>
        <w:spacing w:after="120" w:line="240" w:lineRule="auto"/>
        <w:ind w:right="142" w:firstLine="708"/>
        <w:jc w:val="both"/>
        <w:rPr>
          <w:rFonts w:ascii="Times New Roman" w:eastAsia="MS ??" w:hAnsi="Times New Roman" w:cs="Times New Roman"/>
          <w:b/>
          <w:sz w:val="24"/>
          <w:szCs w:val="24"/>
          <w:lang w:eastAsia="bg-BG"/>
        </w:rPr>
      </w:pPr>
      <w:r w:rsidRPr="00CD750C">
        <w:rPr>
          <w:rFonts w:ascii="Times New Roman" w:eastAsia="MS ??" w:hAnsi="Times New Roman" w:cs="Times New Roman"/>
          <w:b/>
          <w:sz w:val="24"/>
          <w:szCs w:val="24"/>
          <w:lang w:eastAsia="bg-BG"/>
        </w:rPr>
        <w:t>УВАЖАЕМИ ГОСПОДИН</w:t>
      </w:r>
      <w:r w:rsidR="00861564" w:rsidRPr="00CD750C">
        <w:rPr>
          <w:rFonts w:ascii="Times New Roman" w:eastAsia="MS ??" w:hAnsi="Times New Roman" w:cs="Times New Roman"/>
          <w:b/>
          <w:sz w:val="24"/>
          <w:szCs w:val="24"/>
          <w:lang w:eastAsia="bg-BG"/>
        </w:rPr>
        <w:t xml:space="preserve"> </w:t>
      </w:r>
      <w:r w:rsidRPr="00CD750C">
        <w:rPr>
          <w:rFonts w:ascii="Times New Roman" w:eastAsia="MS ??" w:hAnsi="Times New Roman" w:cs="Times New Roman"/>
          <w:b/>
          <w:sz w:val="24"/>
          <w:szCs w:val="24"/>
          <w:lang w:eastAsia="bg-BG"/>
        </w:rPr>
        <w:t>ДИРЕКТОР,</w:t>
      </w:r>
    </w:p>
    <w:p w:rsidR="001D635E" w:rsidRPr="00CD750C" w:rsidRDefault="002027E8" w:rsidP="00A86D4C">
      <w:pPr>
        <w:tabs>
          <w:tab w:val="left" w:pos="-4"/>
        </w:tabs>
        <w:ind w:hanging="4"/>
        <w:jc w:val="both"/>
        <w:rPr>
          <w:rFonts w:ascii="Times New Roman" w:hAnsi="Times New Roman" w:cs="Times New Roman"/>
          <w:sz w:val="24"/>
          <w:szCs w:val="24"/>
        </w:rPr>
      </w:pPr>
      <w:r w:rsidRPr="00CD750C">
        <w:rPr>
          <w:rFonts w:ascii="Times New Roman" w:eastAsia="Calibri" w:hAnsi="Times New Roman" w:cs="Times New Roman"/>
          <w:bCs/>
          <w:sz w:val="24"/>
          <w:szCs w:val="24"/>
        </w:rPr>
        <w:tab/>
      </w:r>
      <w:r w:rsidRPr="00CD750C">
        <w:rPr>
          <w:rFonts w:ascii="Times New Roman" w:eastAsia="Calibri" w:hAnsi="Times New Roman" w:cs="Times New Roman"/>
          <w:bCs/>
          <w:sz w:val="24"/>
          <w:szCs w:val="24"/>
        </w:rPr>
        <w:tab/>
        <w:t xml:space="preserve">За изпълнение предмета на поръчката, в съответствие с условията на Възложителя и техническата спецификация, </w:t>
      </w:r>
      <w:r w:rsidR="003F5A9A" w:rsidRPr="00CD750C">
        <w:rPr>
          <w:rFonts w:ascii="Times New Roman" w:eastAsia="Calibri" w:hAnsi="Times New Roman" w:cs="Times New Roman"/>
          <w:bCs/>
          <w:sz w:val="24"/>
          <w:szCs w:val="24"/>
        </w:rPr>
        <w:t xml:space="preserve">представяме нашето Ценово предложение </w:t>
      </w:r>
      <w:r w:rsidR="00126083" w:rsidRPr="00CD750C">
        <w:rPr>
          <w:rFonts w:ascii="Times New Roman" w:eastAsia="Calibri" w:hAnsi="Times New Roman" w:cs="Times New Roman"/>
          <w:bCs/>
          <w:sz w:val="24"/>
          <w:szCs w:val="24"/>
        </w:rPr>
        <w:t>за изпълнение на обявената от Вас обществена поръчка</w:t>
      </w:r>
      <w:r w:rsidR="003F5A9A" w:rsidRPr="00CD750C">
        <w:rPr>
          <w:rFonts w:ascii="Times New Roman" w:eastAsia="Calibri" w:hAnsi="Times New Roman" w:cs="Times New Roman"/>
          <w:bCs/>
          <w:sz w:val="24"/>
          <w:szCs w:val="24"/>
        </w:rPr>
        <w:t>.</w:t>
      </w:r>
      <w:r w:rsidR="009825DB" w:rsidRPr="00CD750C">
        <w:rPr>
          <w:rFonts w:ascii="Times New Roman" w:eastAsia="Calibri" w:hAnsi="Times New Roman" w:cs="Times New Roman"/>
          <w:bCs/>
          <w:sz w:val="24"/>
          <w:szCs w:val="24"/>
        </w:rPr>
        <w:t xml:space="preserve"> </w:t>
      </w:r>
      <w:r w:rsidRPr="00CD750C">
        <w:rPr>
          <w:rFonts w:ascii="Times New Roman" w:eastAsia="Calibri" w:hAnsi="Times New Roman" w:cs="Times New Roman"/>
          <w:bCs/>
          <w:sz w:val="24"/>
          <w:szCs w:val="24"/>
        </w:rPr>
        <w:t>Предложената цена е формирана, както следва:</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
        <w:gridCol w:w="2498"/>
        <w:gridCol w:w="1380"/>
        <w:gridCol w:w="1357"/>
        <w:gridCol w:w="1574"/>
        <w:gridCol w:w="1226"/>
        <w:gridCol w:w="968"/>
      </w:tblGrid>
      <w:tr w:rsidR="001D635E" w:rsidRPr="00CD750C" w:rsidTr="009825DB">
        <w:tc>
          <w:tcPr>
            <w:tcW w:w="466" w:type="dxa"/>
            <w:shd w:val="clear" w:color="auto" w:fill="F2F2F2"/>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w:t>
            </w:r>
          </w:p>
        </w:tc>
        <w:tc>
          <w:tcPr>
            <w:tcW w:w="2527" w:type="dxa"/>
            <w:shd w:val="clear" w:color="auto" w:fill="F2F2F2"/>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Вид и размери на печатните материали</w:t>
            </w:r>
          </w:p>
        </w:tc>
        <w:tc>
          <w:tcPr>
            <w:tcW w:w="1302" w:type="dxa"/>
            <w:shd w:val="clear" w:color="auto" w:fill="F2F2F2"/>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Материал за изработка</w:t>
            </w:r>
          </w:p>
        </w:tc>
        <w:tc>
          <w:tcPr>
            <w:tcW w:w="1460" w:type="dxa"/>
            <w:shd w:val="clear" w:color="auto" w:fill="F2F2F2"/>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Срок за изработка след подаване на заявката</w:t>
            </w:r>
          </w:p>
        </w:tc>
        <w:tc>
          <w:tcPr>
            <w:tcW w:w="1460" w:type="dxa"/>
            <w:shd w:val="clear" w:color="auto" w:fill="F2F2F2"/>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Индикативен</w:t>
            </w:r>
          </w:p>
          <w:p w:rsidR="001D635E" w:rsidRPr="00CD750C" w:rsidRDefault="001D635E" w:rsidP="009825DB">
            <w:pPr>
              <w:spacing w:after="0"/>
              <w:contextualSpacing/>
              <w:rPr>
                <w:rFonts w:ascii="Times New Roman" w:hAnsi="Times New Roman" w:cs="Times New Roman"/>
                <w:sz w:val="24"/>
                <w:szCs w:val="24"/>
                <w:highlight w:val="yellow"/>
              </w:rPr>
            </w:pPr>
            <w:r w:rsidRPr="00CD750C">
              <w:rPr>
                <w:rFonts w:ascii="Times New Roman" w:hAnsi="Times New Roman" w:cs="Times New Roman"/>
                <w:sz w:val="24"/>
                <w:szCs w:val="24"/>
              </w:rPr>
              <w:t>брой</w:t>
            </w:r>
          </w:p>
        </w:tc>
        <w:tc>
          <w:tcPr>
            <w:tcW w:w="1142" w:type="dxa"/>
            <w:shd w:val="clear" w:color="auto" w:fill="F2F2F2"/>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Единична цена в лева, без ДДС</w:t>
            </w:r>
          </w:p>
        </w:tc>
        <w:tc>
          <w:tcPr>
            <w:tcW w:w="1107" w:type="dxa"/>
            <w:shd w:val="clear" w:color="auto" w:fill="F2F2F2"/>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Обща цена в лева, без ДДС</w:t>
            </w:r>
          </w:p>
        </w:tc>
      </w:tr>
      <w:tr w:rsidR="001D635E" w:rsidRPr="00CD750C" w:rsidTr="009825DB">
        <w:tc>
          <w:tcPr>
            <w:tcW w:w="466" w:type="dxa"/>
            <w:shd w:val="clear" w:color="auto" w:fill="F2F2F2"/>
          </w:tcPr>
          <w:p w:rsidR="001D635E" w:rsidRPr="00CD750C" w:rsidRDefault="001D635E" w:rsidP="009825DB">
            <w:pPr>
              <w:spacing w:after="0"/>
              <w:contextualSpacing/>
              <w:jc w:val="center"/>
              <w:rPr>
                <w:rFonts w:ascii="Times New Roman" w:hAnsi="Times New Roman" w:cs="Times New Roman"/>
                <w:sz w:val="24"/>
                <w:szCs w:val="24"/>
              </w:rPr>
            </w:pPr>
            <w:r w:rsidRPr="00CD750C">
              <w:rPr>
                <w:rFonts w:ascii="Times New Roman" w:hAnsi="Times New Roman" w:cs="Times New Roman"/>
                <w:sz w:val="24"/>
                <w:szCs w:val="24"/>
              </w:rPr>
              <w:t>1</w:t>
            </w:r>
          </w:p>
        </w:tc>
        <w:tc>
          <w:tcPr>
            <w:tcW w:w="2527" w:type="dxa"/>
            <w:shd w:val="clear" w:color="auto" w:fill="F2F2F2"/>
          </w:tcPr>
          <w:p w:rsidR="001D635E" w:rsidRPr="00CD750C" w:rsidRDefault="001D635E" w:rsidP="009825DB">
            <w:pPr>
              <w:spacing w:after="0"/>
              <w:contextualSpacing/>
              <w:jc w:val="center"/>
              <w:rPr>
                <w:rFonts w:ascii="Times New Roman" w:hAnsi="Times New Roman" w:cs="Times New Roman"/>
                <w:sz w:val="24"/>
                <w:szCs w:val="24"/>
              </w:rPr>
            </w:pPr>
            <w:r w:rsidRPr="00CD750C">
              <w:rPr>
                <w:rFonts w:ascii="Times New Roman" w:hAnsi="Times New Roman" w:cs="Times New Roman"/>
                <w:sz w:val="24"/>
                <w:szCs w:val="24"/>
              </w:rPr>
              <w:t>2</w:t>
            </w:r>
          </w:p>
        </w:tc>
        <w:tc>
          <w:tcPr>
            <w:tcW w:w="1302" w:type="dxa"/>
            <w:shd w:val="clear" w:color="auto" w:fill="F2F2F2"/>
          </w:tcPr>
          <w:p w:rsidR="001D635E" w:rsidRPr="00CD750C" w:rsidRDefault="001D635E" w:rsidP="009825DB">
            <w:pPr>
              <w:spacing w:after="0"/>
              <w:contextualSpacing/>
              <w:jc w:val="center"/>
              <w:rPr>
                <w:rFonts w:ascii="Times New Roman" w:hAnsi="Times New Roman" w:cs="Times New Roman"/>
                <w:sz w:val="24"/>
                <w:szCs w:val="24"/>
              </w:rPr>
            </w:pPr>
            <w:r w:rsidRPr="00CD750C">
              <w:rPr>
                <w:rFonts w:ascii="Times New Roman" w:hAnsi="Times New Roman" w:cs="Times New Roman"/>
                <w:sz w:val="24"/>
                <w:szCs w:val="24"/>
              </w:rPr>
              <w:t>3</w:t>
            </w:r>
          </w:p>
        </w:tc>
        <w:tc>
          <w:tcPr>
            <w:tcW w:w="1460" w:type="dxa"/>
            <w:shd w:val="clear" w:color="auto" w:fill="F2F2F2"/>
          </w:tcPr>
          <w:p w:rsidR="001D635E" w:rsidRPr="00CD750C" w:rsidRDefault="001D635E" w:rsidP="009825DB">
            <w:pPr>
              <w:spacing w:after="0"/>
              <w:contextualSpacing/>
              <w:jc w:val="center"/>
              <w:rPr>
                <w:rFonts w:ascii="Times New Roman" w:hAnsi="Times New Roman" w:cs="Times New Roman"/>
                <w:sz w:val="24"/>
                <w:szCs w:val="24"/>
              </w:rPr>
            </w:pPr>
            <w:r w:rsidRPr="00CD750C">
              <w:rPr>
                <w:rFonts w:ascii="Times New Roman" w:hAnsi="Times New Roman" w:cs="Times New Roman"/>
                <w:sz w:val="24"/>
                <w:szCs w:val="24"/>
              </w:rPr>
              <w:t>4</w:t>
            </w:r>
          </w:p>
        </w:tc>
        <w:tc>
          <w:tcPr>
            <w:tcW w:w="1460" w:type="dxa"/>
            <w:shd w:val="clear" w:color="auto" w:fill="F2F2F2"/>
          </w:tcPr>
          <w:p w:rsidR="001D635E" w:rsidRPr="00CD750C" w:rsidRDefault="001D635E" w:rsidP="009825DB">
            <w:pPr>
              <w:spacing w:after="0"/>
              <w:contextualSpacing/>
              <w:jc w:val="center"/>
              <w:rPr>
                <w:rFonts w:ascii="Times New Roman" w:hAnsi="Times New Roman" w:cs="Times New Roman"/>
                <w:sz w:val="24"/>
                <w:szCs w:val="24"/>
              </w:rPr>
            </w:pPr>
            <w:r w:rsidRPr="00CD750C">
              <w:rPr>
                <w:rFonts w:ascii="Times New Roman" w:hAnsi="Times New Roman" w:cs="Times New Roman"/>
                <w:sz w:val="24"/>
                <w:szCs w:val="24"/>
              </w:rPr>
              <w:t>5</w:t>
            </w:r>
          </w:p>
        </w:tc>
        <w:tc>
          <w:tcPr>
            <w:tcW w:w="1142" w:type="dxa"/>
            <w:shd w:val="clear" w:color="auto" w:fill="F2F2F2"/>
          </w:tcPr>
          <w:p w:rsidR="001D635E" w:rsidRPr="00CD750C" w:rsidRDefault="001D635E" w:rsidP="009825DB">
            <w:pPr>
              <w:spacing w:after="0"/>
              <w:contextualSpacing/>
              <w:jc w:val="center"/>
              <w:rPr>
                <w:rFonts w:ascii="Times New Roman" w:hAnsi="Times New Roman" w:cs="Times New Roman"/>
                <w:sz w:val="24"/>
                <w:szCs w:val="24"/>
              </w:rPr>
            </w:pPr>
            <w:r w:rsidRPr="00CD750C">
              <w:rPr>
                <w:rFonts w:ascii="Times New Roman" w:hAnsi="Times New Roman" w:cs="Times New Roman"/>
                <w:sz w:val="24"/>
                <w:szCs w:val="24"/>
              </w:rPr>
              <w:t>6</w:t>
            </w:r>
          </w:p>
        </w:tc>
        <w:tc>
          <w:tcPr>
            <w:tcW w:w="1107" w:type="dxa"/>
            <w:shd w:val="clear" w:color="auto" w:fill="F2F2F2"/>
          </w:tcPr>
          <w:p w:rsidR="001D635E" w:rsidRPr="00CD750C" w:rsidRDefault="001D635E" w:rsidP="009825DB">
            <w:pPr>
              <w:spacing w:after="0"/>
              <w:contextualSpacing/>
              <w:jc w:val="center"/>
              <w:rPr>
                <w:rFonts w:ascii="Times New Roman" w:hAnsi="Times New Roman" w:cs="Times New Roman"/>
                <w:sz w:val="24"/>
                <w:szCs w:val="24"/>
              </w:rPr>
            </w:pPr>
            <w:r w:rsidRPr="00CD750C">
              <w:rPr>
                <w:rFonts w:ascii="Times New Roman" w:hAnsi="Times New Roman" w:cs="Times New Roman"/>
                <w:sz w:val="24"/>
                <w:szCs w:val="24"/>
              </w:rPr>
              <w:t>7</w:t>
            </w: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Брошури – Вариант1</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  А4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4+4 (пълноцветен)</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Брой страници</w:t>
            </w:r>
            <w:r w:rsidRPr="00CD750C">
              <w:rPr>
                <w:rFonts w:ascii="Times New Roman" w:hAnsi="Times New Roman" w:cs="Times New Roman"/>
                <w:sz w:val="24"/>
                <w:szCs w:val="24"/>
              </w:rPr>
              <w:tab/>
              <w:t xml:space="preserve"> 4</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- 130 гр. гланц</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300</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Брошури - Вариант 2</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 А5</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4+4 (пълноцветен)</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Брой страници</w:t>
            </w:r>
            <w:r w:rsidRPr="00CD750C">
              <w:rPr>
                <w:rFonts w:ascii="Times New Roman" w:hAnsi="Times New Roman" w:cs="Times New Roman"/>
                <w:sz w:val="24"/>
                <w:szCs w:val="24"/>
              </w:rPr>
              <w:tab/>
              <w:t>8</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-1</w:t>
            </w:r>
            <w:r w:rsidRPr="00CD750C">
              <w:rPr>
                <w:rFonts w:ascii="Times New Roman" w:hAnsi="Times New Roman" w:cs="Times New Roman"/>
                <w:sz w:val="24"/>
                <w:szCs w:val="24"/>
                <w:lang w:val="de-DE"/>
              </w:rPr>
              <w:t>3</w:t>
            </w:r>
            <w:r w:rsidRPr="00CD750C">
              <w:rPr>
                <w:rFonts w:ascii="Times New Roman" w:hAnsi="Times New Roman" w:cs="Times New Roman"/>
                <w:sz w:val="24"/>
                <w:szCs w:val="24"/>
              </w:rPr>
              <w:t>0 гр. гланц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highlight w:val="yellow"/>
              </w:rPr>
            </w:pPr>
            <w:r w:rsidRPr="00CD750C">
              <w:rPr>
                <w:rFonts w:ascii="Times New Roman" w:hAnsi="Times New Roman" w:cs="Times New Roman"/>
                <w:sz w:val="24"/>
                <w:szCs w:val="24"/>
              </w:rPr>
              <w:t>300</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proofErr w:type="spellStart"/>
            <w:r w:rsidRPr="00CD750C">
              <w:rPr>
                <w:rFonts w:ascii="Times New Roman" w:hAnsi="Times New Roman" w:cs="Times New Roman"/>
                <w:sz w:val="24"/>
                <w:szCs w:val="24"/>
              </w:rPr>
              <w:t>Дипляни</w:t>
            </w:r>
            <w:proofErr w:type="spellEnd"/>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 А4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4 + 4</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-1</w:t>
            </w:r>
            <w:r w:rsidRPr="00CD750C">
              <w:rPr>
                <w:rFonts w:ascii="Times New Roman" w:hAnsi="Times New Roman" w:cs="Times New Roman"/>
                <w:sz w:val="24"/>
                <w:szCs w:val="24"/>
                <w:lang w:val="de-DE"/>
              </w:rPr>
              <w:t>3</w:t>
            </w:r>
            <w:r w:rsidRPr="00CD750C">
              <w:rPr>
                <w:rFonts w:ascii="Times New Roman" w:hAnsi="Times New Roman" w:cs="Times New Roman"/>
                <w:sz w:val="24"/>
                <w:szCs w:val="24"/>
              </w:rPr>
              <w:t>0 гр. гланц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highlight w:val="yellow"/>
              </w:rPr>
            </w:pPr>
            <w:r w:rsidRPr="00CD750C">
              <w:rPr>
                <w:rFonts w:ascii="Times New Roman" w:hAnsi="Times New Roman" w:cs="Times New Roman"/>
                <w:sz w:val="24"/>
                <w:szCs w:val="24"/>
              </w:rPr>
              <w:t>300</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4</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Листовки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 А4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4+4 (пълноцветен)</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Брой страници</w:t>
            </w:r>
            <w:r w:rsidRPr="00CD750C">
              <w:rPr>
                <w:rFonts w:ascii="Times New Roman" w:hAnsi="Times New Roman" w:cs="Times New Roman"/>
                <w:sz w:val="24"/>
                <w:szCs w:val="24"/>
              </w:rPr>
              <w:tab/>
              <w:t xml:space="preserve"> 4</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- 1</w:t>
            </w:r>
            <w:r w:rsidRPr="00CD750C">
              <w:rPr>
                <w:rFonts w:ascii="Times New Roman" w:hAnsi="Times New Roman" w:cs="Times New Roman"/>
                <w:sz w:val="24"/>
                <w:szCs w:val="24"/>
                <w:lang w:val="de-DE"/>
              </w:rPr>
              <w:t>0</w:t>
            </w:r>
            <w:r w:rsidRPr="00CD750C">
              <w:rPr>
                <w:rFonts w:ascii="Times New Roman" w:hAnsi="Times New Roman" w:cs="Times New Roman"/>
                <w:sz w:val="24"/>
                <w:szCs w:val="24"/>
              </w:rPr>
              <w:t>0 гр. гланц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highlight w:val="yellow"/>
              </w:rPr>
            </w:pPr>
            <w:r w:rsidRPr="00CD750C">
              <w:rPr>
                <w:rFonts w:ascii="Times New Roman" w:hAnsi="Times New Roman" w:cs="Times New Roman"/>
                <w:sz w:val="24"/>
                <w:szCs w:val="24"/>
              </w:rPr>
              <w:t>300</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5</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Плакати/Афиши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  А3</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Цветност  пълноцветен </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- 1</w:t>
            </w:r>
            <w:r w:rsidRPr="00CD750C">
              <w:rPr>
                <w:rFonts w:ascii="Times New Roman" w:hAnsi="Times New Roman" w:cs="Times New Roman"/>
                <w:sz w:val="24"/>
                <w:szCs w:val="24"/>
                <w:lang w:val="de-DE"/>
              </w:rPr>
              <w:t>15</w:t>
            </w:r>
            <w:r w:rsidRPr="00CD750C">
              <w:rPr>
                <w:rFonts w:ascii="Times New Roman" w:hAnsi="Times New Roman" w:cs="Times New Roman"/>
                <w:sz w:val="24"/>
                <w:szCs w:val="24"/>
              </w:rPr>
              <w:t xml:space="preserve"> гр.</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10 броя</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lastRenderedPageBreak/>
              <w:t>6</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Плакати/ Формат </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w:t>
            </w:r>
            <w:r w:rsidRPr="00CD750C">
              <w:rPr>
                <w:rFonts w:ascii="Times New Roman" w:hAnsi="Times New Roman" w:cs="Times New Roman"/>
                <w:sz w:val="24"/>
                <w:szCs w:val="24"/>
              </w:rPr>
              <w:tab/>
            </w:r>
            <w:r w:rsidRPr="00CD750C">
              <w:rPr>
                <w:rFonts w:ascii="Times New Roman" w:hAnsi="Times New Roman" w:cs="Times New Roman"/>
                <w:sz w:val="24"/>
                <w:szCs w:val="24"/>
              </w:rPr>
              <w:tab/>
              <w:t>50/70</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w:t>
            </w:r>
            <w:r w:rsidRPr="00CD750C">
              <w:rPr>
                <w:rFonts w:ascii="Times New Roman" w:hAnsi="Times New Roman" w:cs="Times New Roman"/>
                <w:sz w:val="24"/>
                <w:szCs w:val="24"/>
              </w:rPr>
              <w:tab/>
              <w:t xml:space="preserve">пълноцветен </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- 90 гр.</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1000 броя</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7</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Плакати/ Формат </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w:t>
            </w:r>
            <w:r w:rsidRPr="00CD750C">
              <w:rPr>
                <w:rFonts w:ascii="Times New Roman" w:hAnsi="Times New Roman" w:cs="Times New Roman"/>
                <w:sz w:val="24"/>
                <w:szCs w:val="24"/>
              </w:rPr>
              <w:tab/>
              <w:t xml:space="preserve"> 70/100</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Цветност пълноцветен </w:t>
            </w:r>
          </w:p>
          <w:p w:rsidR="001D635E" w:rsidRPr="00CD750C" w:rsidRDefault="001D635E" w:rsidP="009825DB">
            <w:pPr>
              <w:spacing w:after="0"/>
              <w:contextualSpacing/>
              <w:rPr>
                <w:rFonts w:ascii="Times New Roman" w:hAnsi="Times New Roman" w:cs="Times New Roman"/>
                <w:sz w:val="24"/>
                <w:szCs w:val="24"/>
              </w:rPr>
            </w:pP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- 90 гр.</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500 броя</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8</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Плакати/ Формат </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w:t>
            </w:r>
            <w:r w:rsidRPr="00CD750C">
              <w:rPr>
                <w:rFonts w:ascii="Times New Roman" w:hAnsi="Times New Roman" w:cs="Times New Roman"/>
                <w:sz w:val="24"/>
                <w:szCs w:val="24"/>
              </w:rPr>
              <w:tab/>
            </w:r>
            <w:r w:rsidRPr="00CD750C">
              <w:rPr>
                <w:rFonts w:ascii="Times New Roman" w:hAnsi="Times New Roman" w:cs="Times New Roman"/>
                <w:sz w:val="24"/>
                <w:szCs w:val="24"/>
              </w:rPr>
              <w:tab/>
              <w:t>70/100</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w:t>
            </w:r>
            <w:r w:rsidRPr="00CD750C">
              <w:rPr>
                <w:rFonts w:ascii="Times New Roman" w:hAnsi="Times New Roman" w:cs="Times New Roman"/>
                <w:sz w:val="24"/>
                <w:szCs w:val="24"/>
              </w:rPr>
              <w:tab/>
              <w:t xml:space="preserve">пълноцветен </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- 90 гр.</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3000 броя</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9</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Флаер</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t>А5(двустранно)</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w:t>
            </w:r>
            <w:r w:rsidRPr="00CD750C">
              <w:rPr>
                <w:rFonts w:ascii="Times New Roman" w:hAnsi="Times New Roman" w:cs="Times New Roman"/>
                <w:sz w:val="24"/>
                <w:szCs w:val="24"/>
              </w:rPr>
              <w:tab/>
              <w:t>4+4 (пълноцветен)</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w:t>
            </w:r>
            <w:r w:rsidRPr="00CD750C">
              <w:rPr>
                <w:rFonts w:ascii="Times New Roman" w:hAnsi="Times New Roman" w:cs="Times New Roman"/>
                <w:sz w:val="24"/>
                <w:szCs w:val="24"/>
                <w:lang w:val="de-DE"/>
              </w:rPr>
              <w:t>90</w:t>
            </w:r>
            <w:r w:rsidRPr="00CD750C">
              <w:rPr>
                <w:rFonts w:ascii="Times New Roman" w:hAnsi="Times New Roman" w:cs="Times New Roman"/>
                <w:sz w:val="24"/>
                <w:szCs w:val="24"/>
              </w:rPr>
              <w:t xml:space="preserve"> гр. гланц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500</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10</w:t>
            </w:r>
          </w:p>
        </w:tc>
        <w:tc>
          <w:tcPr>
            <w:tcW w:w="2527" w:type="dxa"/>
            <w:shd w:val="clear" w:color="auto" w:fill="auto"/>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Флаер</w:t>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Формат  А6 (двустранен)</w:t>
            </w:r>
            <w:r w:rsidRPr="00CD750C">
              <w:rPr>
                <w:rFonts w:ascii="Times New Roman" w:hAnsi="Times New Roman" w:cs="Times New Roman"/>
                <w:sz w:val="24"/>
                <w:szCs w:val="24"/>
              </w:rPr>
              <w:tab/>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Цветност  4+4 (пълноцветен)</w:t>
            </w:r>
          </w:p>
        </w:tc>
        <w:tc>
          <w:tcPr>
            <w:tcW w:w="1302"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w:t>
            </w:r>
            <w:r w:rsidRPr="00CD750C">
              <w:rPr>
                <w:rFonts w:ascii="Times New Roman" w:hAnsi="Times New Roman" w:cs="Times New Roman"/>
                <w:sz w:val="24"/>
                <w:szCs w:val="24"/>
                <w:lang w:val="de-DE"/>
              </w:rPr>
              <w:t>9</w:t>
            </w:r>
            <w:r w:rsidRPr="00CD750C">
              <w:rPr>
                <w:rFonts w:ascii="Times New Roman" w:hAnsi="Times New Roman" w:cs="Times New Roman"/>
                <w:sz w:val="24"/>
                <w:szCs w:val="24"/>
              </w:rPr>
              <w:t>0 гр. Гланц</w:t>
            </w:r>
          </w:p>
        </w:tc>
        <w:tc>
          <w:tcPr>
            <w:tcW w:w="1460"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1000</w:t>
            </w:r>
          </w:p>
        </w:tc>
        <w:tc>
          <w:tcPr>
            <w:tcW w:w="1142" w:type="dxa"/>
          </w:tcPr>
          <w:p w:rsidR="001D635E" w:rsidRPr="00CD750C" w:rsidRDefault="001D635E" w:rsidP="009825DB">
            <w:pPr>
              <w:contextualSpacing/>
              <w:rPr>
                <w:rFonts w:ascii="Times New Roman" w:hAnsi="Times New Roman" w:cs="Times New Roman"/>
                <w:sz w:val="24"/>
                <w:szCs w:val="24"/>
              </w:rPr>
            </w:pPr>
          </w:p>
        </w:tc>
        <w:tc>
          <w:tcPr>
            <w:tcW w:w="1107" w:type="dxa"/>
          </w:tcPr>
          <w:p w:rsidR="001D635E" w:rsidRPr="00CD750C" w:rsidRDefault="001D635E" w:rsidP="009825DB">
            <w:pPr>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11</w:t>
            </w:r>
          </w:p>
        </w:tc>
        <w:tc>
          <w:tcPr>
            <w:tcW w:w="2527" w:type="dxa"/>
            <w:shd w:val="clear" w:color="auto" w:fill="auto"/>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Картички</w:t>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Формат  А6</w:t>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Цветност 4+4 (пълноцветен)</w:t>
            </w:r>
          </w:p>
        </w:tc>
        <w:tc>
          <w:tcPr>
            <w:tcW w:w="1302"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- 250 гр. Гланц</w:t>
            </w:r>
          </w:p>
        </w:tc>
        <w:tc>
          <w:tcPr>
            <w:tcW w:w="1460"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1000</w:t>
            </w:r>
          </w:p>
        </w:tc>
        <w:tc>
          <w:tcPr>
            <w:tcW w:w="1142" w:type="dxa"/>
          </w:tcPr>
          <w:p w:rsidR="001D635E" w:rsidRPr="00CD750C" w:rsidRDefault="001D635E" w:rsidP="009825DB">
            <w:pPr>
              <w:contextualSpacing/>
              <w:rPr>
                <w:rFonts w:ascii="Times New Roman" w:hAnsi="Times New Roman" w:cs="Times New Roman"/>
                <w:sz w:val="24"/>
                <w:szCs w:val="24"/>
              </w:rPr>
            </w:pPr>
          </w:p>
        </w:tc>
        <w:tc>
          <w:tcPr>
            <w:tcW w:w="1107" w:type="dxa"/>
          </w:tcPr>
          <w:p w:rsidR="001D635E" w:rsidRPr="00CD750C" w:rsidRDefault="001D635E" w:rsidP="009825DB">
            <w:pPr>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12</w:t>
            </w:r>
          </w:p>
        </w:tc>
        <w:tc>
          <w:tcPr>
            <w:tcW w:w="2527" w:type="dxa"/>
            <w:shd w:val="clear" w:color="auto" w:fill="auto"/>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Картички</w:t>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t>А6</w:t>
            </w:r>
          </w:p>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Цветност</w:t>
            </w:r>
            <w:r w:rsidRPr="00CD750C">
              <w:rPr>
                <w:rFonts w:ascii="Times New Roman" w:hAnsi="Times New Roman" w:cs="Times New Roman"/>
                <w:sz w:val="24"/>
                <w:szCs w:val="24"/>
              </w:rPr>
              <w:tab/>
              <w:t>4+4 (пълноцветен)</w:t>
            </w:r>
          </w:p>
        </w:tc>
        <w:tc>
          <w:tcPr>
            <w:tcW w:w="1302"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Хартия</w:t>
            </w:r>
            <w:r w:rsidRPr="00CD750C">
              <w:rPr>
                <w:rFonts w:ascii="Times New Roman" w:hAnsi="Times New Roman" w:cs="Times New Roman"/>
                <w:sz w:val="24"/>
                <w:szCs w:val="24"/>
              </w:rPr>
              <w:tab/>
              <w:t xml:space="preserve"> - 250 гр. Гланц</w:t>
            </w:r>
          </w:p>
        </w:tc>
        <w:tc>
          <w:tcPr>
            <w:tcW w:w="1460"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contextualSpacing/>
              <w:rPr>
                <w:rFonts w:ascii="Times New Roman" w:hAnsi="Times New Roman" w:cs="Times New Roman"/>
                <w:sz w:val="24"/>
                <w:szCs w:val="24"/>
              </w:rPr>
            </w:pPr>
            <w:r w:rsidRPr="00CD750C">
              <w:rPr>
                <w:rFonts w:ascii="Times New Roman" w:hAnsi="Times New Roman" w:cs="Times New Roman"/>
                <w:sz w:val="24"/>
                <w:szCs w:val="24"/>
              </w:rPr>
              <w:t>2000</w:t>
            </w:r>
          </w:p>
        </w:tc>
        <w:tc>
          <w:tcPr>
            <w:tcW w:w="1142" w:type="dxa"/>
          </w:tcPr>
          <w:p w:rsidR="001D635E" w:rsidRPr="00CD750C" w:rsidRDefault="001D635E" w:rsidP="009825DB">
            <w:pPr>
              <w:contextualSpacing/>
              <w:rPr>
                <w:rFonts w:ascii="Times New Roman" w:hAnsi="Times New Roman" w:cs="Times New Roman"/>
                <w:sz w:val="24"/>
                <w:szCs w:val="24"/>
              </w:rPr>
            </w:pPr>
          </w:p>
        </w:tc>
        <w:tc>
          <w:tcPr>
            <w:tcW w:w="1107" w:type="dxa"/>
          </w:tcPr>
          <w:p w:rsidR="001D635E" w:rsidRPr="00CD750C" w:rsidRDefault="001D635E" w:rsidP="009825DB">
            <w:pPr>
              <w:contextualSpacing/>
              <w:rPr>
                <w:rFonts w:ascii="Times New Roman" w:hAnsi="Times New Roman" w:cs="Times New Roman"/>
                <w:sz w:val="24"/>
                <w:szCs w:val="24"/>
              </w:rPr>
            </w:pPr>
          </w:p>
        </w:tc>
      </w:tr>
      <w:tr w:rsidR="001D635E" w:rsidRPr="00CD750C" w:rsidTr="009825DB">
        <w:trPr>
          <w:trHeight w:val="218"/>
        </w:trPr>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13</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Каталози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 А4 (210 х 297 мм)</w:t>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t>12 стр. тяло + 4 стр.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корица 4+4 + УВ лак на 1-4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4+4</w:t>
            </w:r>
          </w:p>
          <w:p w:rsidR="00CD750C"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Книговезване</w:t>
            </w:r>
          </w:p>
          <w:p w:rsidR="001D635E" w:rsidRPr="00CD750C" w:rsidRDefault="001D635E" w:rsidP="009825DB">
            <w:pPr>
              <w:spacing w:after="0"/>
              <w:contextualSpacing/>
              <w:rPr>
                <w:rFonts w:ascii="Times New Roman" w:hAnsi="Times New Roman" w:cs="Times New Roman"/>
                <w:sz w:val="24"/>
                <w:szCs w:val="24"/>
              </w:rPr>
            </w:pPr>
            <w:proofErr w:type="spellStart"/>
            <w:r w:rsidRPr="00CD750C">
              <w:rPr>
                <w:rFonts w:ascii="Times New Roman" w:hAnsi="Times New Roman" w:cs="Times New Roman"/>
                <w:sz w:val="24"/>
                <w:szCs w:val="24"/>
              </w:rPr>
              <w:lastRenderedPageBreak/>
              <w:t>Термолепене</w:t>
            </w:r>
            <w:proofErr w:type="spellEnd"/>
            <w:r w:rsidRPr="00CD750C">
              <w:rPr>
                <w:rFonts w:ascii="Times New Roman" w:hAnsi="Times New Roman" w:cs="Times New Roman"/>
                <w:sz w:val="24"/>
                <w:szCs w:val="24"/>
              </w:rPr>
              <w:t xml:space="preserve"> с </w:t>
            </w:r>
            <w:proofErr w:type="spellStart"/>
            <w:r w:rsidRPr="00CD750C">
              <w:rPr>
                <w:rFonts w:ascii="Times New Roman" w:hAnsi="Times New Roman" w:cs="Times New Roman"/>
                <w:sz w:val="24"/>
                <w:szCs w:val="24"/>
              </w:rPr>
              <w:t>поле</w:t>
            </w:r>
            <w:r w:rsidR="00CD750C" w:rsidRPr="00CD750C">
              <w:rPr>
                <w:rFonts w:ascii="Times New Roman" w:hAnsi="Times New Roman" w:cs="Times New Roman"/>
                <w:sz w:val="24"/>
                <w:szCs w:val="24"/>
              </w:rPr>
              <w:t>у</w:t>
            </w:r>
            <w:r w:rsidRPr="00CD750C">
              <w:rPr>
                <w:rFonts w:ascii="Times New Roman" w:hAnsi="Times New Roman" w:cs="Times New Roman"/>
                <w:sz w:val="24"/>
                <w:szCs w:val="24"/>
              </w:rPr>
              <w:t>ретан</w:t>
            </w:r>
            <w:proofErr w:type="spellEnd"/>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lastRenderedPageBreak/>
              <w:t>Хартия корица - 200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- 80 г ЛВЦ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300</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14</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Програми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А5</w:t>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8 стр. тяло + 4 стр.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lang w:val="de-DE"/>
              </w:rPr>
              <w:t>150</w:t>
            </w:r>
            <w:r w:rsidRPr="00CD750C">
              <w:rPr>
                <w:rFonts w:ascii="Times New Roman" w:hAnsi="Times New Roman" w:cs="Times New Roman"/>
                <w:sz w:val="24"/>
                <w:szCs w:val="24"/>
              </w:rPr>
              <w:t xml:space="preserve">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80 г ЛВЦ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корица</w:t>
            </w:r>
            <w:r w:rsidRPr="00CD750C">
              <w:rPr>
                <w:rFonts w:ascii="Times New Roman" w:hAnsi="Times New Roman" w:cs="Times New Roman"/>
                <w:sz w:val="24"/>
                <w:szCs w:val="24"/>
              </w:rPr>
              <w:tab/>
              <w:t>4+4 + УВ лак на 1-4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4+4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Книговезване</w:t>
            </w:r>
            <w:r w:rsidRPr="00CD750C">
              <w:rPr>
                <w:rFonts w:ascii="Times New Roman" w:hAnsi="Times New Roman" w:cs="Times New Roman"/>
                <w:sz w:val="24"/>
                <w:szCs w:val="24"/>
              </w:rPr>
              <w:tab/>
            </w:r>
            <w:r w:rsidRPr="00CD750C">
              <w:rPr>
                <w:rFonts w:ascii="Times New Roman" w:hAnsi="Times New Roman" w:cs="Times New Roman"/>
                <w:sz w:val="24"/>
                <w:szCs w:val="24"/>
              </w:rPr>
              <w:tab/>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Хартия корица - </w:t>
            </w:r>
            <w:r w:rsidRPr="00CD750C">
              <w:rPr>
                <w:rFonts w:ascii="Times New Roman" w:hAnsi="Times New Roman" w:cs="Times New Roman"/>
                <w:sz w:val="24"/>
                <w:szCs w:val="24"/>
                <w:lang w:val="de-DE"/>
              </w:rPr>
              <w:t>150</w:t>
            </w:r>
            <w:r w:rsidRPr="00CD750C">
              <w:rPr>
                <w:rFonts w:ascii="Times New Roman" w:hAnsi="Times New Roman" w:cs="Times New Roman"/>
                <w:sz w:val="24"/>
                <w:szCs w:val="24"/>
              </w:rPr>
              <w:t xml:space="preserve">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- 80 г ЛВЦ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300</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15</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Програми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А5</w:t>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12 стр. тяло + 4 стр.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w:t>
            </w:r>
            <w:r w:rsidRPr="00CD750C">
              <w:rPr>
                <w:rFonts w:ascii="Times New Roman" w:hAnsi="Times New Roman" w:cs="Times New Roman"/>
                <w:sz w:val="24"/>
                <w:szCs w:val="24"/>
              </w:rPr>
              <w:tab/>
            </w:r>
            <w:r w:rsidRPr="00CD750C">
              <w:rPr>
                <w:rFonts w:ascii="Times New Roman" w:hAnsi="Times New Roman" w:cs="Times New Roman"/>
                <w:sz w:val="24"/>
                <w:szCs w:val="24"/>
              </w:rPr>
              <w:tab/>
              <w:t>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80 г ЛВЦ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корица</w:t>
            </w:r>
            <w:r w:rsidRPr="00CD750C">
              <w:rPr>
                <w:rFonts w:ascii="Times New Roman" w:hAnsi="Times New Roman" w:cs="Times New Roman"/>
                <w:sz w:val="24"/>
                <w:szCs w:val="24"/>
              </w:rPr>
              <w:tab/>
              <w:t>4+4 + УВ лак на 1-4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4+4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Книговезване</w:t>
            </w:r>
            <w:r w:rsidRPr="00CD750C">
              <w:rPr>
                <w:rFonts w:ascii="Times New Roman" w:hAnsi="Times New Roman" w:cs="Times New Roman"/>
                <w:sz w:val="24"/>
                <w:szCs w:val="24"/>
              </w:rPr>
              <w:tab/>
            </w:r>
            <w:r w:rsidRPr="00CD750C">
              <w:rPr>
                <w:rFonts w:ascii="Times New Roman" w:hAnsi="Times New Roman" w:cs="Times New Roman"/>
                <w:sz w:val="24"/>
                <w:szCs w:val="24"/>
              </w:rPr>
              <w:tab/>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 - 150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- 80 г ЛВЦ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400</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16</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Програми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А5</w:t>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28 стр. тяло + 4 стр.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w:t>
            </w:r>
            <w:r w:rsidRPr="00CD750C">
              <w:rPr>
                <w:rFonts w:ascii="Times New Roman" w:hAnsi="Times New Roman" w:cs="Times New Roman"/>
                <w:sz w:val="24"/>
                <w:szCs w:val="24"/>
              </w:rPr>
              <w:tab/>
            </w:r>
            <w:r w:rsidRPr="00CD750C">
              <w:rPr>
                <w:rFonts w:ascii="Times New Roman" w:hAnsi="Times New Roman" w:cs="Times New Roman"/>
                <w:sz w:val="24"/>
                <w:szCs w:val="24"/>
              </w:rPr>
              <w:tab/>
              <w:t>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80 г ЛВЦ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корица</w:t>
            </w:r>
            <w:r w:rsidRPr="00CD750C">
              <w:rPr>
                <w:rFonts w:ascii="Times New Roman" w:hAnsi="Times New Roman" w:cs="Times New Roman"/>
                <w:sz w:val="24"/>
                <w:szCs w:val="24"/>
              </w:rPr>
              <w:tab/>
              <w:t>4+4 + УВ лак на 1-4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lastRenderedPageBreak/>
              <w:tab/>
              <w:t>4+4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Книговезване</w:t>
            </w:r>
            <w:r w:rsidRPr="00CD750C">
              <w:rPr>
                <w:rFonts w:ascii="Times New Roman" w:hAnsi="Times New Roman" w:cs="Times New Roman"/>
                <w:sz w:val="24"/>
                <w:szCs w:val="24"/>
              </w:rPr>
              <w:tab/>
            </w:r>
            <w:r w:rsidRPr="00CD750C">
              <w:rPr>
                <w:rFonts w:ascii="Times New Roman" w:hAnsi="Times New Roman" w:cs="Times New Roman"/>
                <w:sz w:val="24"/>
                <w:szCs w:val="24"/>
              </w:rPr>
              <w:tab/>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lastRenderedPageBreak/>
              <w:t>Хартия корица - 150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- 80 г ЛВЦ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5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1000</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17</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Програми</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А5</w:t>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84 стр. тяло + 4 стр.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w:t>
            </w:r>
            <w:r w:rsidRPr="00CD750C">
              <w:rPr>
                <w:rFonts w:ascii="Times New Roman" w:hAnsi="Times New Roman" w:cs="Times New Roman"/>
                <w:sz w:val="24"/>
                <w:szCs w:val="24"/>
              </w:rPr>
              <w:tab/>
            </w:r>
            <w:r w:rsidRPr="00CD750C">
              <w:rPr>
                <w:rFonts w:ascii="Times New Roman" w:hAnsi="Times New Roman" w:cs="Times New Roman"/>
                <w:sz w:val="24"/>
                <w:szCs w:val="24"/>
              </w:rPr>
              <w:tab/>
              <w:t>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80 г ЛВЦ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корица</w:t>
            </w:r>
            <w:r w:rsidRPr="00CD750C">
              <w:rPr>
                <w:rFonts w:ascii="Times New Roman" w:hAnsi="Times New Roman" w:cs="Times New Roman"/>
                <w:sz w:val="24"/>
                <w:szCs w:val="24"/>
              </w:rPr>
              <w:tab/>
              <w:t>4+4 + УВ лак на 1-4 корица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4+4</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Книговезване</w:t>
            </w:r>
            <w:r w:rsidRPr="00CD750C">
              <w:rPr>
                <w:rFonts w:ascii="Times New Roman" w:hAnsi="Times New Roman" w:cs="Times New Roman"/>
                <w:sz w:val="24"/>
                <w:szCs w:val="24"/>
              </w:rPr>
              <w:tab/>
            </w:r>
            <w:r w:rsidRPr="00CD750C">
              <w:rPr>
                <w:rFonts w:ascii="Times New Roman" w:hAnsi="Times New Roman" w:cs="Times New Roman"/>
                <w:sz w:val="24"/>
                <w:szCs w:val="24"/>
              </w:rPr>
              <w:tab/>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корица - 150 г гланц</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- 80 г ЛВЦ</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5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1000</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18</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Месечен бюлетин – в сгънат вариант е А4, 4,8 или 16 страници (според програмата за месеца)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Формат</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t>А3 сгънат на  2</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Обем</w:t>
            </w:r>
            <w:r w:rsidRPr="00CD750C">
              <w:rPr>
                <w:rFonts w:ascii="Times New Roman" w:hAnsi="Times New Roman" w:cs="Times New Roman"/>
                <w:sz w:val="24"/>
                <w:szCs w:val="24"/>
              </w:rPr>
              <w:tab/>
            </w:r>
            <w:r w:rsidRPr="00CD750C">
              <w:rPr>
                <w:rFonts w:ascii="Times New Roman" w:hAnsi="Times New Roman" w:cs="Times New Roman"/>
                <w:sz w:val="24"/>
                <w:szCs w:val="24"/>
              </w:rPr>
              <w:tab/>
            </w:r>
            <w:r w:rsidRPr="00CD750C">
              <w:rPr>
                <w:rFonts w:ascii="Times New Roman" w:hAnsi="Times New Roman" w:cs="Times New Roman"/>
                <w:sz w:val="24"/>
                <w:szCs w:val="24"/>
              </w:rPr>
              <w:tab/>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Цветност тяло</w:t>
            </w:r>
            <w:r w:rsidRPr="00CD750C">
              <w:rPr>
                <w:rFonts w:ascii="Times New Roman" w:hAnsi="Times New Roman" w:cs="Times New Roman"/>
                <w:sz w:val="24"/>
                <w:szCs w:val="24"/>
              </w:rPr>
              <w:tab/>
            </w:r>
            <w:r w:rsidRPr="00CD750C">
              <w:rPr>
                <w:rFonts w:ascii="Times New Roman" w:hAnsi="Times New Roman" w:cs="Times New Roman"/>
                <w:sz w:val="24"/>
                <w:szCs w:val="24"/>
              </w:rPr>
              <w:tab/>
              <w:t>черно-бяло</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Хартия тяло -80гр</w:t>
            </w:r>
          </w:p>
          <w:p w:rsidR="001D635E" w:rsidRPr="00CD750C" w:rsidRDefault="001D635E" w:rsidP="009825DB">
            <w:pPr>
              <w:spacing w:after="0"/>
              <w:contextualSpacing/>
              <w:rPr>
                <w:rFonts w:ascii="Times New Roman" w:hAnsi="Times New Roman" w:cs="Times New Roman"/>
                <w:sz w:val="24"/>
                <w:szCs w:val="24"/>
              </w:rPr>
            </w:pP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3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2000</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19</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proofErr w:type="spellStart"/>
            <w:r w:rsidRPr="00CD750C">
              <w:rPr>
                <w:rFonts w:ascii="Times New Roman" w:hAnsi="Times New Roman" w:cs="Times New Roman"/>
                <w:sz w:val="24"/>
                <w:szCs w:val="24"/>
              </w:rPr>
              <w:t>City</w:t>
            </w:r>
            <w:proofErr w:type="spellEnd"/>
            <w:r w:rsidRPr="00CD750C">
              <w:rPr>
                <w:rFonts w:ascii="Times New Roman" w:hAnsi="Times New Roman" w:cs="Times New Roman"/>
                <w:sz w:val="24"/>
                <w:szCs w:val="24"/>
              </w:rPr>
              <w:t xml:space="preserve"> </w:t>
            </w:r>
            <w:proofErr w:type="spellStart"/>
            <w:r w:rsidRPr="00CD750C">
              <w:rPr>
                <w:rFonts w:ascii="Times New Roman" w:hAnsi="Times New Roman" w:cs="Times New Roman"/>
                <w:sz w:val="24"/>
                <w:szCs w:val="24"/>
              </w:rPr>
              <w:t>Lights</w:t>
            </w:r>
            <w:proofErr w:type="spellEnd"/>
            <w:r w:rsidRPr="00CD750C">
              <w:rPr>
                <w:rFonts w:ascii="Times New Roman" w:hAnsi="Times New Roman" w:cs="Times New Roman"/>
                <w:sz w:val="24"/>
                <w:szCs w:val="24"/>
              </w:rPr>
              <w:t>/ тип ракета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Размери – 1,20/1,80 м</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i/>
                <w:sz w:val="24"/>
                <w:szCs w:val="24"/>
              </w:rPr>
              <w:t xml:space="preserve"> </w:t>
            </w:r>
            <w:r w:rsidRPr="00CD750C">
              <w:rPr>
                <w:rFonts w:ascii="Times New Roman" w:hAnsi="Times New Roman" w:cs="Times New Roman"/>
                <w:sz w:val="24"/>
                <w:szCs w:val="24"/>
              </w:rPr>
              <w:t>Пълноцветен, едностранен печат</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материал – хартия/ PVC фолио/ винил</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20</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proofErr w:type="spellStart"/>
            <w:r w:rsidRPr="00CD750C">
              <w:rPr>
                <w:rFonts w:ascii="Times New Roman" w:hAnsi="Times New Roman" w:cs="Times New Roman"/>
                <w:sz w:val="24"/>
                <w:szCs w:val="24"/>
              </w:rPr>
              <w:t>City</w:t>
            </w:r>
            <w:proofErr w:type="spellEnd"/>
            <w:r w:rsidRPr="00CD750C">
              <w:rPr>
                <w:rFonts w:ascii="Times New Roman" w:hAnsi="Times New Roman" w:cs="Times New Roman"/>
                <w:sz w:val="24"/>
                <w:szCs w:val="24"/>
              </w:rPr>
              <w:t xml:space="preserve"> </w:t>
            </w:r>
            <w:proofErr w:type="spellStart"/>
            <w:r w:rsidRPr="00CD750C">
              <w:rPr>
                <w:rFonts w:ascii="Times New Roman" w:hAnsi="Times New Roman" w:cs="Times New Roman"/>
                <w:sz w:val="24"/>
                <w:szCs w:val="24"/>
              </w:rPr>
              <w:t>Lights</w:t>
            </w:r>
            <w:proofErr w:type="spellEnd"/>
            <w:r w:rsidRPr="00CD750C">
              <w:rPr>
                <w:rFonts w:ascii="Times New Roman" w:hAnsi="Times New Roman" w:cs="Times New Roman"/>
                <w:sz w:val="24"/>
                <w:szCs w:val="24"/>
              </w:rPr>
              <w:t>/ тип ракета</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Размери – 1,20/1,80 м</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p w:rsidR="001D635E" w:rsidRPr="00CD750C" w:rsidRDefault="001D635E" w:rsidP="009825DB">
            <w:pPr>
              <w:spacing w:after="0"/>
              <w:contextualSpacing/>
              <w:rPr>
                <w:rFonts w:ascii="Times New Roman" w:hAnsi="Times New Roman" w:cs="Times New Roman"/>
                <w:i/>
                <w:sz w:val="24"/>
                <w:szCs w:val="24"/>
              </w:rPr>
            </w:pPr>
            <w:r w:rsidRPr="00CD750C">
              <w:rPr>
                <w:rFonts w:ascii="Times New Roman" w:hAnsi="Times New Roman" w:cs="Times New Roman"/>
                <w:i/>
                <w:sz w:val="24"/>
                <w:szCs w:val="24"/>
              </w:rPr>
              <w:t xml:space="preserve"> </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Материали за печат: </w:t>
            </w:r>
            <w:proofErr w:type="spellStart"/>
            <w:r w:rsidRPr="00CD750C">
              <w:rPr>
                <w:rFonts w:ascii="Times New Roman" w:hAnsi="Times New Roman" w:cs="Times New Roman"/>
                <w:sz w:val="24"/>
                <w:szCs w:val="24"/>
              </w:rPr>
              <w:t>Backlight</w:t>
            </w:r>
            <w:proofErr w:type="spellEnd"/>
            <w:r w:rsidRPr="00CD750C">
              <w:rPr>
                <w:rFonts w:ascii="Times New Roman" w:hAnsi="Times New Roman" w:cs="Times New Roman"/>
                <w:sz w:val="24"/>
                <w:szCs w:val="24"/>
              </w:rPr>
              <w:t xml:space="preserve"> синтетична хартия, грамаж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мин. 150 </w:t>
            </w:r>
            <w:proofErr w:type="spellStart"/>
            <w:r w:rsidRPr="00CD750C">
              <w:rPr>
                <w:rFonts w:ascii="Times New Roman" w:hAnsi="Times New Roman" w:cs="Times New Roman"/>
                <w:sz w:val="24"/>
                <w:szCs w:val="24"/>
              </w:rPr>
              <w:t>гр</w:t>
            </w:r>
            <w:proofErr w:type="spellEnd"/>
            <w:r w:rsidRPr="00CD750C">
              <w:rPr>
                <w:rFonts w:ascii="Times New Roman" w:hAnsi="Times New Roman" w:cs="Times New Roman"/>
                <w:sz w:val="24"/>
                <w:szCs w:val="24"/>
              </w:rPr>
              <w:t xml:space="preserve">, </w:t>
            </w:r>
            <w:proofErr w:type="spellStart"/>
            <w:r w:rsidRPr="00CD750C">
              <w:rPr>
                <w:rFonts w:ascii="Times New Roman" w:hAnsi="Times New Roman" w:cs="Times New Roman"/>
                <w:sz w:val="24"/>
                <w:szCs w:val="24"/>
              </w:rPr>
              <w:t>макс</w:t>
            </w:r>
            <w:proofErr w:type="spellEnd"/>
            <w:r w:rsidRPr="00CD750C">
              <w:rPr>
                <w:rFonts w:ascii="Times New Roman" w:hAnsi="Times New Roman" w:cs="Times New Roman"/>
                <w:sz w:val="24"/>
                <w:szCs w:val="24"/>
              </w:rPr>
              <w:t>. 200 гр.</w:t>
            </w:r>
          </w:p>
          <w:p w:rsidR="001D635E" w:rsidRPr="00CD750C" w:rsidRDefault="001D635E" w:rsidP="009825DB">
            <w:pPr>
              <w:spacing w:after="0"/>
              <w:contextualSpacing/>
              <w:rPr>
                <w:rFonts w:ascii="Times New Roman" w:hAnsi="Times New Roman" w:cs="Times New Roman"/>
                <w:sz w:val="24"/>
                <w:szCs w:val="24"/>
              </w:rPr>
            </w:pPr>
            <w:proofErr w:type="spellStart"/>
            <w:r w:rsidRPr="00CD750C">
              <w:rPr>
                <w:rFonts w:ascii="Times New Roman" w:hAnsi="Times New Roman" w:cs="Times New Roman"/>
                <w:sz w:val="24"/>
                <w:szCs w:val="24"/>
              </w:rPr>
              <w:t>Backlight</w:t>
            </w:r>
            <w:proofErr w:type="spellEnd"/>
            <w:r w:rsidRPr="00CD750C">
              <w:rPr>
                <w:rFonts w:ascii="Times New Roman" w:hAnsi="Times New Roman" w:cs="Times New Roman"/>
                <w:sz w:val="24"/>
                <w:szCs w:val="24"/>
              </w:rPr>
              <w:t xml:space="preserve"> филм – мин. 200 </w:t>
            </w:r>
            <w:proofErr w:type="spellStart"/>
            <w:r w:rsidRPr="00CD750C">
              <w:rPr>
                <w:rFonts w:ascii="Times New Roman" w:hAnsi="Times New Roman" w:cs="Times New Roman"/>
                <w:sz w:val="24"/>
                <w:szCs w:val="24"/>
              </w:rPr>
              <w:t>гр</w:t>
            </w:r>
            <w:proofErr w:type="spellEnd"/>
            <w:r w:rsidRPr="00CD750C">
              <w:rPr>
                <w:rFonts w:ascii="Times New Roman" w:hAnsi="Times New Roman" w:cs="Times New Roman"/>
                <w:sz w:val="24"/>
                <w:szCs w:val="24"/>
              </w:rPr>
              <w:t xml:space="preserve">, </w:t>
            </w:r>
            <w:proofErr w:type="spellStart"/>
            <w:r w:rsidRPr="00CD750C">
              <w:rPr>
                <w:rFonts w:ascii="Times New Roman" w:hAnsi="Times New Roman" w:cs="Times New Roman"/>
                <w:sz w:val="24"/>
                <w:szCs w:val="24"/>
              </w:rPr>
              <w:t>макс</w:t>
            </w:r>
            <w:proofErr w:type="spellEnd"/>
            <w:r w:rsidRPr="00CD750C">
              <w:rPr>
                <w:rFonts w:ascii="Times New Roman" w:hAnsi="Times New Roman" w:cs="Times New Roman"/>
                <w:sz w:val="24"/>
                <w:szCs w:val="24"/>
              </w:rPr>
              <w:t>. 300 гр.</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21</w:t>
            </w:r>
          </w:p>
        </w:tc>
        <w:tc>
          <w:tcPr>
            <w:tcW w:w="2527" w:type="dxa"/>
            <w:shd w:val="clear" w:color="auto" w:fill="auto"/>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Билборд </w:t>
            </w:r>
            <w:proofErr w:type="spellStart"/>
            <w:r w:rsidRPr="00CD750C">
              <w:rPr>
                <w:rFonts w:ascii="Times New Roman" w:hAnsi="Times New Roman" w:cs="Times New Roman"/>
                <w:sz w:val="24"/>
                <w:szCs w:val="24"/>
              </w:rPr>
              <w:t>скролери</w:t>
            </w:r>
            <w:proofErr w:type="spellEnd"/>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lastRenderedPageBreak/>
              <w:t xml:space="preserve">Размери: 4 x 3 м.,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tc>
        <w:tc>
          <w:tcPr>
            <w:tcW w:w="1302"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lastRenderedPageBreak/>
              <w:t>Винил</w:t>
            </w:r>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2 работни </w:t>
            </w:r>
            <w:r w:rsidRPr="00CD750C">
              <w:rPr>
                <w:rFonts w:ascii="Times New Roman" w:hAnsi="Times New Roman" w:cs="Times New Roman"/>
                <w:sz w:val="24"/>
                <w:szCs w:val="24"/>
              </w:rPr>
              <w:lastRenderedPageBreak/>
              <w:t>дни</w:t>
            </w:r>
            <w:bookmarkStart w:id="11" w:name="_GoBack"/>
            <w:bookmarkEnd w:id="11"/>
          </w:p>
        </w:tc>
        <w:tc>
          <w:tcPr>
            <w:tcW w:w="1460" w:type="dxa"/>
          </w:tcPr>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lastRenderedPageBreak/>
              <w:t>1</w:t>
            </w:r>
          </w:p>
        </w:tc>
        <w:tc>
          <w:tcPr>
            <w:tcW w:w="1142" w:type="dxa"/>
          </w:tcPr>
          <w:p w:rsidR="001D635E" w:rsidRPr="00CD750C" w:rsidRDefault="001D635E" w:rsidP="009825DB">
            <w:pPr>
              <w:spacing w:after="0"/>
              <w:contextualSpacing/>
              <w:rPr>
                <w:rFonts w:ascii="Times New Roman" w:hAnsi="Times New Roman" w:cs="Times New Roman"/>
                <w:sz w:val="24"/>
                <w:szCs w:val="24"/>
              </w:rPr>
            </w:pPr>
          </w:p>
        </w:tc>
        <w:tc>
          <w:tcPr>
            <w:tcW w:w="1107" w:type="dxa"/>
          </w:tcPr>
          <w:p w:rsidR="001D635E" w:rsidRPr="00CD750C" w:rsidRDefault="001D635E" w:rsidP="009825DB">
            <w:pPr>
              <w:spacing w:after="0"/>
              <w:contextualSpacing/>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22</w:t>
            </w:r>
          </w:p>
        </w:tc>
        <w:tc>
          <w:tcPr>
            <w:tcW w:w="2527"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Билборд</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 xml:space="preserve">Размери: 4 x 3 м.,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tc>
        <w:tc>
          <w:tcPr>
            <w:tcW w:w="1302"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Винил</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jc w:val="both"/>
              <w:rPr>
                <w:rFonts w:ascii="Times New Roman" w:hAnsi="Times New Roman" w:cs="Times New Roman"/>
                <w:sz w:val="24"/>
                <w:szCs w:val="24"/>
              </w:rPr>
            </w:pPr>
          </w:p>
        </w:tc>
        <w:tc>
          <w:tcPr>
            <w:tcW w:w="1107" w:type="dxa"/>
          </w:tcPr>
          <w:p w:rsidR="001D635E" w:rsidRPr="00CD750C" w:rsidRDefault="001D635E" w:rsidP="009825DB">
            <w:pPr>
              <w:spacing w:after="0"/>
              <w:contextualSpacing/>
              <w:jc w:val="both"/>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23</w:t>
            </w:r>
          </w:p>
        </w:tc>
        <w:tc>
          <w:tcPr>
            <w:tcW w:w="2527"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Megaboard</w:t>
            </w:r>
            <w:proofErr w:type="spellEnd"/>
            <w:r w:rsidRPr="00CD750C">
              <w:rPr>
                <w:rFonts w:ascii="Times New Roman" w:hAnsi="Times New Roman" w:cs="Times New Roman"/>
                <w:sz w:val="24"/>
                <w:szCs w:val="24"/>
              </w:rPr>
              <w:t xml:space="preserve"> – 8/3 м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tc>
        <w:tc>
          <w:tcPr>
            <w:tcW w:w="1302"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Винил</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jc w:val="both"/>
              <w:rPr>
                <w:rFonts w:ascii="Times New Roman" w:hAnsi="Times New Roman" w:cs="Times New Roman"/>
                <w:sz w:val="24"/>
                <w:szCs w:val="24"/>
              </w:rPr>
            </w:pPr>
          </w:p>
        </w:tc>
        <w:tc>
          <w:tcPr>
            <w:tcW w:w="1107" w:type="dxa"/>
          </w:tcPr>
          <w:p w:rsidR="001D635E" w:rsidRPr="00CD750C" w:rsidRDefault="001D635E" w:rsidP="009825DB">
            <w:pPr>
              <w:spacing w:after="0"/>
              <w:contextualSpacing/>
              <w:jc w:val="both"/>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24</w:t>
            </w:r>
          </w:p>
        </w:tc>
        <w:tc>
          <w:tcPr>
            <w:tcW w:w="2527"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Megaboard</w:t>
            </w:r>
            <w:proofErr w:type="spellEnd"/>
            <w:r w:rsidRPr="00CD750C">
              <w:rPr>
                <w:rFonts w:ascii="Times New Roman" w:hAnsi="Times New Roman" w:cs="Times New Roman"/>
                <w:sz w:val="24"/>
                <w:szCs w:val="24"/>
              </w:rPr>
              <w:t xml:space="preserve"> –8/4 м</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tc>
        <w:tc>
          <w:tcPr>
            <w:tcW w:w="1302"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Винил</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jc w:val="both"/>
              <w:rPr>
                <w:rFonts w:ascii="Times New Roman" w:hAnsi="Times New Roman" w:cs="Times New Roman"/>
                <w:sz w:val="24"/>
                <w:szCs w:val="24"/>
              </w:rPr>
            </w:pPr>
          </w:p>
        </w:tc>
        <w:tc>
          <w:tcPr>
            <w:tcW w:w="1107" w:type="dxa"/>
          </w:tcPr>
          <w:p w:rsidR="001D635E" w:rsidRPr="00CD750C" w:rsidRDefault="001D635E" w:rsidP="009825DB">
            <w:pPr>
              <w:spacing w:after="0"/>
              <w:contextualSpacing/>
              <w:jc w:val="both"/>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25</w:t>
            </w:r>
          </w:p>
        </w:tc>
        <w:tc>
          <w:tcPr>
            <w:tcW w:w="2527"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Megaboard</w:t>
            </w:r>
            <w:proofErr w:type="spellEnd"/>
            <w:r w:rsidRPr="00CD750C">
              <w:rPr>
                <w:rFonts w:ascii="Times New Roman" w:hAnsi="Times New Roman" w:cs="Times New Roman"/>
                <w:sz w:val="24"/>
                <w:szCs w:val="24"/>
              </w:rPr>
              <w:t xml:space="preserve"> –12/5 м </w:t>
            </w:r>
          </w:p>
          <w:p w:rsidR="001D635E" w:rsidRPr="00CD750C" w:rsidRDefault="001D635E" w:rsidP="009825DB">
            <w:pPr>
              <w:spacing w:after="0"/>
              <w:contextualSpacing/>
              <w:rPr>
                <w:rFonts w:ascii="Times New Roman" w:hAnsi="Times New Roman" w:cs="Times New Roman"/>
                <w:sz w:val="24"/>
                <w:szCs w:val="24"/>
              </w:rPr>
            </w:pPr>
            <w:r w:rsidRPr="00CD750C">
              <w:rPr>
                <w:rFonts w:ascii="Times New Roman" w:hAnsi="Times New Roman" w:cs="Times New Roman"/>
                <w:sz w:val="24"/>
                <w:szCs w:val="24"/>
              </w:rPr>
              <w:t>Пълноцветен, едностранен печат</w:t>
            </w:r>
          </w:p>
        </w:tc>
        <w:tc>
          <w:tcPr>
            <w:tcW w:w="1302"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Винил</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jc w:val="both"/>
              <w:rPr>
                <w:rFonts w:ascii="Times New Roman" w:hAnsi="Times New Roman" w:cs="Times New Roman"/>
                <w:sz w:val="24"/>
                <w:szCs w:val="24"/>
              </w:rPr>
            </w:pPr>
          </w:p>
        </w:tc>
        <w:tc>
          <w:tcPr>
            <w:tcW w:w="1107" w:type="dxa"/>
          </w:tcPr>
          <w:p w:rsidR="001D635E" w:rsidRPr="00CD750C" w:rsidRDefault="001D635E" w:rsidP="009825DB">
            <w:pPr>
              <w:spacing w:after="0"/>
              <w:contextualSpacing/>
              <w:jc w:val="both"/>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26</w:t>
            </w:r>
          </w:p>
        </w:tc>
        <w:tc>
          <w:tcPr>
            <w:tcW w:w="2527"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Метрокутии</w:t>
            </w:r>
            <w:proofErr w:type="spellEnd"/>
            <w:r w:rsidRPr="00CD750C">
              <w:rPr>
                <w:rFonts w:ascii="Times New Roman" w:hAnsi="Times New Roman" w:cs="Times New Roman"/>
                <w:sz w:val="24"/>
                <w:szCs w:val="24"/>
              </w:rPr>
              <w:t xml:space="preserve"> </w:t>
            </w:r>
          </w:p>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Печатаемо</w:t>
            </w:r>
            <w:proofErr w:type="spellEnd"/>
            <w:r w:rsidRPr="00CD750C">
              <w:rPr>
                <w:rFonts w:ascii="Times New Roman" w:hAnsi="Times New Roman" w:cs="Times New Roman"/>
                <w:sz w:val="24"/>
                <w:szCs w:val="24"/>
              </w:rPr>
              <w:t xml:space="preserve"> поле:</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119 см (ширина) x 179 см (височина)</w:t>
            </w:r>
          </w:p>
        </w:tc>
        <w:tc>
          <w:tcPr>
            <w:tcW w:w="1302" w:type="dxa"/>
          </w:tcPr>
          <w:p w:rsidR="001D635E" w:rsidRPr="00CD750C" w:rsidRDefault="001D635E" w:rsidP="009825DB">
            <w:pPr>
              <w:spacing w:after="0"/>
              <w:contextualSpacing/>
              <w:jc w:val="both"/>
              <w:rPr>
                <w:rFonts w:ascii="Times New Roman" w:hAnsi="Times New Roman" w:cs="Times New Roman"/>
                <w:color w:val="000000"/>
                <w:sz w:val="24"/>
                <w:szCs w:val="24"/>
              </w:rPr>
            </w:pPr>
            <w:r w:rsidRPr="00CD750C">
              <w:rPr>
                <w:rFonts w:ascii="Times New Roman" w:hAnsi="Times New Roman" w:cs="Times New Roman"/>
                <w:color w:val="000000"/>
                <w:sz w:val="24"/>
                <w:szCs w:val="24"/>
              </w:rPr>
              <w:t xml:space="preserve">хартия – бял гръб, 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jc w:val="both"/>
              <w:rPr>
                <w:rFonts w:ascii="Times New Roman" w:hAnsi="Times New Roman" w:cs="Times New Roman"/>
                <w:sz w:val="24"/>
                <w:szCs w:val="24"/>
              </w:rPr>
            </w:pPr>
          </w:p>
        </w:tc>
        <w:tc>
          <w:tcPr>
            <w:tcW w:w="1107" w:type="dxa"/>
          </w:tcPr>
          <w:p w:rsidR="001D635E" w:rsidRPr="00CD750C" w:rsidRDefault="001D635E" w:rsidP="009825DB">
            <w:pPr>
              <w:spacing w:after="0"/>
              <w:contextualSpacing/>
              <w:jc w:val="both"/>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27</w:t>
            </w:r>
          </w:p>
        </w:tc>
        <w:tc>
          <w:tcPr>
            <w:tcW w:w="2527"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Метрокутии</w:t>
            </w:r>
            <w:proofErr w:type="spellEnd"/>
            <w:r w:rsidRPr="00CD750C">
              <w:rPr>
                <w:rFonts w:ascii="Times New Roman" w:hAnsi="Times New Roman" w:cs="Times New Roman"/>
                <w:sz w:val="24"/>
                <w:szCs w:val="24"/>
              </w:rPr>
              <w:t xml:space="preserve"> </w:t>
            </w:r>
          </w:p>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Печатаемо</w:t>
            </w:r>
            <w:proofErr w:type="spellEnd"/>
            <w:r w:rsidRPr="00CD750C">
              <w:rPr>
                <w:rFonts w:ascii="Times New Roman" w:hAnsi="Times New Roman" w:cs="Times New Roman"/>
                <w:sz w:val="24"/>
                <w:szCs w:val="24"/>
              </w:rPr>
              <w:t xml:space="preserve"> поле:</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119 см (ширина) x 89 см (височина)</w:t>
            </w:r>
          </w:p>
        </w:tc>
        <w:tc>
          <w:tcPr>
            <w:tcW w:w="1302" w:type="dxa"/>
          </w:tcPr>
          <w:p w:rsidR="001D635E" w:rsidRPr="00CD750C" w:rsidRDefault="001D635E" w:rsidP="009825DB">
            <w:pPr>
              <w:spacing w:after="0"/>
              <w:contextualSpacing/>
              <w:jc w:val="both"/>
              <w:rPr>
                <w:rFonts w:ascii="Times New Roman" w:hAnsi="Times New Roman" w:cs="Times New Roman"/>
                <w:color w:val="000000"/>
                <w:sz w:val="24"/>
                <w:szCs w:val="24"/>
              </w:rPr>
            </w:pPr>
            <w:r w:rsidRPr="00CD750C">
              <w:rPr>
                <w:rFonts w:ascii="Times New Roman" w:hAnsi="Times New Roman" w:cs="Times New Roman"/>
                <w:color w:val="000000"/>
                <w:sz w:val="24"/>
                <w:szCs w:val="24"/>
              </w:rPr>
              <w:t xml:space="preserve">хартия – бял гръб, 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jc w:val="both"/>
              <w:rPr>
                <w:rFonts w:ascii="Times New Roman" w:hAnsi="Times New Roman" w:cs="Times New Roman"/>
                <w:sz w:val="24"/>
                <w:szCs w:val="24"/>
              </w:rPr>
            </w:pPr>
          </w:p>
        </w:tc>
        <w:tc>
          <w:tcPr>
            <w:tcW w:w="1107" w:type="dxa"/>
          </w:tcPr>
          <w:p w:rsidR="001D635E" w:rsidRPr="00CD750C" w:rsidRDefault="001D635E" w:rsidP="009825DB">
            <w:pPr>
              <w:spacing w:after="0"/>
              <w:contextualSpacing/>
              <w:jc w:val="both"/>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28</w:t>
            </w:r>
          </w:p>
        </w:tc>
        <w:tc>
          <w:tcPr>
            <w:tcW w:w="2527"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Метрокутии</w:t>
            </w:r>
            <w:proofErr w:type="spellEnd"/>
            <w:r w:rsidRPr="00CD750C">
              <w:rPr>
                <w:rFonts w:ascii="Times New Roman" w:hAnsi="Times New Roman" w:cs="Times New Roman"/>
                <w:sz w:val="24"/>
                <w:szCs w:val="24"/>
              </w:rPr>
              <w:t xml:space="preserve"> </w:t>
            </w:r>
          </w:p>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Печатаемо</w:t>
            </w:r>
            <w:proofErr w:type="spellEnd"/>
            <w:r w:rsidRPr="00CD750C">
              <w:rPr>
                <w:rFonts w:ascii="Times New Roman" w:hAnsi="Times New Roman" w:cs="Times New Roman"/>
                <w:sz w:val="24"/>
                <w:szCs w:val="24"/>
              </w:rPr>
              <w:t xml:space="preserve"> поле:</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175 см (ширина) x 115 см (височина)</w:t>
            </w:r>
          </w:p>
        </w:tc>
        <w:tc>
          <w:tcPr>
            <w:tcW w:w="1302" w:type="dxa"/>
          </w:tcPr>
          <w:p w:rsidR="001D635E" w:rsidRPr="00CD750C" w:rsidRDefault="001D635E" w:rsidP="009825DB">
            <w:pPr>
              <w:spacing w:after="0"/>
              <w:contextualSpacing/>
              <w:jc w:val="both"/>
              <w:rPr>
                <w:rFonts w:ascii="Times New Roman" w:hAnsi="Times New Roman" w:cs="Times New Roman"/>
                <w:color w:val="000000"/>
                <w:sz w:val="24"/>
                <w:szCs w:val="24"/>
              </w:rPr>
            </w:pPr>
            <w:r w:rsidRPr="00CD750C">
              <w:rPr>
                <w:rFonts w:ascii="Times New Roman" w:hAnsi="Times New Roman" w:cs="Times New Roman"/>
                <w:color w:val="000000"/>
                <w:sz w:val="24"/>
                <w:szCs w:val="24"/>
              </w:rPr>
              <w:t xml:space="preserve">хартия – бял гръб, 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jc w:val="both"/>
              <w:rPr>
                <w:rFonts w:ascii="Times New Roman" w:hAnsi="Times New Roman" w:cs="Times New Roman"/>
                <w:sz w:val="24"/>
                <w:szCs w:val="24"/>
              </w:rPr>
            </w:pPr>
          </w:p>
        </w:tc>
        <w:tc>
          <w:tcPr>
            <w:tcW w:w="1107" w:type="dxa"/>
          </w:tcPr>
          <w:p w:rsidR="001D635E" w:rsidRPr="00CD750C" w:rsidRDefault="001D635E" w:rsidP="009825DB">
            <w:pPr>
              <w:spacing w:after="0"/>
              <w:contextualSpacing/>
              <w:jc w:val="both"/>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29</w:t>
            </w:r>
          </w:p>
        </w:tc>
        <w:tc>
          <w:tcPr>
            <w:tcW w:w="2527"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Метрокутии</w:t>
            </w:r>
            <w:proofErr w:type="spellEnd"/>
            <w:r w:rsidRPr="00CD750C">
              <w:rPr>
                <w:rFonts w:ascii="Times New Roman" w:hAnsi="Times New Roman" w:cs="Times New Roman"/>
                <w:sz w:val="24"/>
                <w:szCs w:val="24"/>
              </w:rPr>
              <w:t xml:space="preserve"> </w:t>
            </w:r>
          </w:p>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Печатаемо</w:t>
            </w:r>
            <w:proofErr w:type="spellEnd"/>
            <w:r w:rsidRPr="00CD750C">
              <w:rPr>
                <w:rFonts w:ascii="Times New Roman" w:hAnsi="Times New Roman" w:cs="Times New Roman"/>
                <w:sz w:val="24"/>
                <w:szCs w:val="24"/>
              </w:rPr>
              <w:t xml:space="preserve"> поле:</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115 см (ширина) x 175 см (височина)</w:t>
            </w:r>
          </w:p>
          <w:tbl>
            <w:tblPr>
              <w:tblW w:w="5000" w:type="pct"/>
              <w:tblCellMar>
                <w:top w:w="15" w:type="dxa"/>
                <w:left w:w="15" w:type="dxa"/>
                <w:bottom w:w="15" w:type="dxa"/>
                <w:right w:w="15" w:type="dxa"/>
              </w:tblCellMar>
              <w:tblLook w:val="04A0" w:firstRow="1" w:lastRow="0" w:firstColumn="1" w:lastColumn="0" w:noHBand="0" w:noVBand="1"/>
            </w:tblPr>
            <w:tblGrid>
              <w:gridCol w:w="1141"/>
              <w:gridCol w:w="1141"/>
            </w:tblGrid>
            <w:tr w:rsidR="001D635E" w:rsidRPr="00CD750C" w:rsidTr="009825DB">
              <w:tc>
                <w:tcPr>
                  <w:tcW w:w="0" w:type="auto"/>
                  <w:tcBorders>
                    <w:bottom w:val="single" w:sz="6" w:space="0" w:color="BFC0C1"/>
                  </w:tcBorders>
                  <w:tcMar>
                    <w:top w:w="60" w:type="dxa"/>
                    <w:left w:w="60" w:type="dxa"/>
                    <w:bottom w:w="60" w:type="dxa"/>
                    <w:right w:w="60" w:type="dxa"/>
                  </w:tcMar>
                  <w:vAlign w:val="center"/>
                  <w:hideMark/>
                </w:tcPr>
                <w:p w:rsidR="001D635E" w:rsidRPr="00CD750C" w:rsidRDefault="001D635E" w:rsidP="009825DB">
                  <w:pPr>
                    <w:spacing w:after="150"/>
                    <w:rPr>
                      <w:rFonts w:ascii="Times New Roman" w:hAnsi="Times New Roman" w:cs="Times New Roman"/>
                      <w:b/>
                      <w:bCs/>
                      <w:color w:val="000000"/>
                      <w:sz w:val="24"/>
                      <w:szCs w:val="24"/>
                    </w:rPr>
                  </w:pPr>
                </w:p>
              </w:tc>
              <w:tc>
                <w:tcPr>
                  <w:tcW w:w="0" w:type="auto"/>
                  <w:tcBorders>
                    <w:bottom w:val="single" w:sz="6" w:space="0" w:color="BFC0C1"/>
                  </w:tcBorders>
                  <w:tcMar>
                    <w:top w:w="60" w:type="dxa"/>
                    <w:left w:w="60" w:type="dxa"/>
                    <w:bottom w:w="60" w:type="dxa"/>
                    <w:right w:w="60" w:type="dxa"/>
                  </w:tcMar>
                  <w:vAlign w:val="center"/>
                  <w:hideMark/>
                </w:tcPr>
                <w:p w:rsidR="001D635E" w:rsidRPr="00CD750C" w:rsidRDefault="001D635E" w:rsidP="009825DB">
                  <w:pPr>
                    <w:spacing w:after="150"/>
                    <w:rPr>
                      <w:rFonts w:ascii="Times New Roman" w:hAnsi="Times New Roman" w:cs="Times New Roman"/>
                      <w:b/>
                      <w:bCs/>
                      <w:color w:val="000000"/>
                      <w:sz w:val="24"/>
                      <w:szCs w:val="24"/>
                    </w:rPr>
                  </w:pPr>
                </w:p>
              </w:tc>
            </w:tr>
          </w:tbl>
          <w:p w:rsidR="001D635E" w:rsidRPr="00CD750C" w:rsidRDefault="001D635E" w:rsidP="009825DB">
            <w:pPr>
              <w:contextualSpacing/>
              <w:rPr>
                <w:rFonts w:ascii="Times New Roman" w:hAnsi="Times New Roman" w:cs="Times New Roman"/>
                <w:sz w:val="24"/>
                <w:szCs w:val="24"/>
              </w:rPr>
            </w:pPr>
          </w:p>
        </w:tc>
        <w:tc>
          <w:tcPr>
            <w:tcW w:w="1302"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color w:val="000000"/>
                <w:sz w:val="24"/>
                <w:szCs w:val="24"/>
              </w:rPr>
              <w:t xml:space="preserve">хартия – бял гръб, 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jc w:val="both"/>
              <w:rPr>
                <w:rFonts w:ascii="Times New Roman" w:hAnsi="Times New Roman" w:cs="Times New Roman"/>
                <w:sz w:val="24"/>
                <w:szCs w:val="24"/>
              </w:rPr>
            </w:pPr>
          </w:p>
        </w:tc>
        <w:tc>
          <w:tcPr>
            <w:tcW w:w="1107" w:type="dxa"/>
          </w:tcPr>
          <w:p w:rsidR="001D635E" w:rsidRPr="00CD750C" w:rsidRDefault="001D635E" w:rsidP="009825DB">
            <w:pPr>
              <w:spacing w:after="0"/>
              <w:contextualSpacing/>
              <w:jc w:val="both"/>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30</w:t>
            </w:r>
          </w:p>
        </w:tc>
        <w:tc>
          <w:tcPr>
            <w:tcW w:w="2527"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Метропана</w:t>
            </w:r>
            <w:proofErr w:type="spellEnd"/>
          </w:p>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стикерни</w:t>
            </w:r>
            <w:proofErr w:type="spellEnd"/>
            <w:r w:rsidRPr="00CD750C">
              <w:rPr>
                <w:rFonts w:ascii="Times New Roman" w:hAnsi="Times New Roman" w:cs="Times New Roman"/>
                <w:sz w:val="24"/>
                <w:szCs w:val="24"/>
              </w:rPr>
              <w:t xml:space="preserve"> пана: </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70,0 см /ширина/ х 36,0 /височина/</w:t>
            </w:r>
          </w:p>
        </w:tc>
        <w:tc>
          <w:tcPr>
            <w:tcW w:w="1302" w:type="dxa"/>
          </w:tcPr>
          <w:p w:rsidR="001D635E" w:rsidRPr="00CD750C" w:rsidRDefault="001D635E" w:rsidP="009825DB">
            <w:pPr>
              <w:spacing w:after="0"/>
              <w:contextualSpacing/>
              <w:jc w:val="both"/>
              <w:rPr>
                <w:rFonts w:ascii="Times New Roman" w:hAnsi="Times New Roman" w:cs="Times New Roman"/>
                <w:color w:val="000000"/>
                <w:sz w:val="24"/>
                <w:szCs w:val="24"/>
              </w:rPr>
            </w:pPr>
            <w:r w:rsidRPr="00CD750C">
              <w:rPr>
                <w:rFonts w:ascii="Times New Roman" w:hAnsi="Times New Roman" w:cs="Times New Roman"/>
                <w:color w:val="000000"/>
                <w:sz w:val="24"/>
                <w:szCs w:val="24"/>
              </w:rPr>
              <w:t xml:space="preserve">хартия – бял гръб, 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2 работни дни</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jc w:val="both"/>
              <w:rPr>
                <w:rFonts w:ascii="Times New Roman" w:hAnsi="Times New Roman" w:cs="Times New Roman"/>
                <w:sz w:val="24"/>
                <w:szCs w:val="24"/>
              </w:rPr>
            </w:pPr>
          </w:p>
        </w:tc>
        <w:tc>
          <w:tcPr>
            <w:tcW w:w="1107" w:type="dxa"/>
          </w:tcPr>
          <w:p w:rsidR="001D635E" w:rsidRPr="00CD750C" w:rsidRDefault="001D635E" w:rsidP="009825DB">
            <w:pPr>
              <w:spacing w:after="0"/>
              <w:contextualSpacing/>
              <w:jc w:val="both"/>
              <w:rPr>
                <w:rFonts w:ascii="Times New Roman" w:hAnsi="Times New Roman" w:cs="Times New Roman"/>
                <w:sz w:val="24"/>
                <w:szCs w:val="24"/>
              </w:rPr>
            </w:pPr>
          </w:p>
        </w:tc>
      </w:tr>
      <w:tr w:rsidR="001D635E" w:rsidRPr="00CD750C" w:rsidTr="009825DB">
        <w:tc>
          <w:tcPr>
            <w:tcW w:w="466"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31</w:t>
            </w:r>
          </w:p>
        </w:tc>
        <w:tc>
          <w:tcPr>
            <w:tcW w:w="2527" w:type="dxa"/>
            <w:shd w:val="clear" w:color="auto" w:fill="auto"/>
          </w:tcPr>
          <w:p w:rsidR="001D635E" w:rsidRPr="00CD750C" w:rsidRDefault="001D635E" w:rsidP="009825DB">
            <w:pPr>
              <w:spacing w:after="0"/>
              <w:contextualSpacing/>
              <w:jc w:val="both"/>
              <w:rPr>
                <w:rFonts w:ascii="Times New Roman" w:hAnsi="Times New Roman" w:cs="Times New Roman"/>
                <w:sz w:val="24"/>
                <w:szCs w:val="24"/>
              </w:rPr>
            </w:pPr>
            <w:proofErr w:type="spellStart"/>
            <w:r w:rsidRPr="00CD750C">
              <w:rPr>
                <w:rFonts w:ascii="Times New Roman" w:hAnsi="Times New Roman" w:cs="Times New Roman"/>
                <w:sz w:val="24"/>
                <w:szCs w:val="24"/>
              </w:rPr>
              <w:t>Метропана</w:t>
            </w:r>
            <w:proofErr w:type="spellEnd"/>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 xml:space="preserve">Размер на основната </w:t>
            </w:r>
            <w:r w:rsidRPr="00CD750C">
              <w:rPr>
                <w:rFonts w:ascii="Times New Roman" w:hAnsi="Times New Roman" w:cs="Times New Roman"/>
                <w:sz w:val="24"/>
                <w:szCs w:val="24"/>
              </w:rPr>
              <w:lastRenderedPageBreak/>
              <w:t>визия</w:t>
            </w:r>
          </w:p>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68,0 см /ширина/ х 34,0 см /височина/, като към тези размери се добавя сива рамка* от по 1 см от всички страни</w:t>
            </w:r>
          </w:p>
        </w:tc>
        <w:tc>
          <w:tcPr>
            <w:tcW w:w="1302" w:type="dxa"/>
          </w:tcPr>
          <w:p w:rsidR="001D635E" w:rsidRPr="00CD750C" w:rsidRDefault="001D635E" w:rsidP="009825DB">
            <w:pPr>
              <w:spacing w:after="0"/>
              <w:contextualSpacing/>
              <w:jc w:val="both"/>
              <w:rPr>
                <w:rFonts w:ascii="Times New Roman" w:hAnsi="Times New Roman" w:cs="Times New Roman"/>
                <w:color w:val="000000"/>
                <w:sz w:val="24"/>
                <w:szCs w:val="24"/>
              </w:rPr>
            </w:pPr>
            <w:r w:rsidRPr="00CD750C">
              <w:rPr>
                <w:rFonts w:ascii="Times New Roman" w:hAnsi="Times New Roman" w:cs="Times New Roman"/>
                <w:color w:val="000000"/>
                <w:sz w:val="24"/>
                <w:szCs w:val="24"/>
              </w:rPr>
              <w:lastRenderedPageBreak/>
              <w:t xml:space="preserve">хартия – бял гръб, </w:t>
            </w:r>
            <w:r w:rsidRPr="00CD750C">
              <w:rPr>
                <w:rFonts w:ascii="Times New Roman" w:hAnsi="Times New Roman" w:cs="Times New Roman"/>
                <w:color w:val="000000"/>
                <w:sz w:val="24"/>
                <w:szCs w:val="24"/>
              </w:rPr>
              <w:lastRenderedPageBreak/>
              <w:t xml:space="preserve">грамаж – мин. 120 </w:t>
            </w:r>
            <w:proofErr w:type="spellStart"/>
            <w:r w:rsidRPr="00CD750C">
              <w:rPr>
                <w:rFonts w:ascii="Times New Roman" w:hAnsi="Times New Roman" w:cs="Times New Roman"/>
                <w:color w:val="000000"/>
                <w:sz w:val="24"/>
                <w:szCs w:val="24"/>
              </w:rPr>
              <w:t>гр</w:t>
            </w:r>
            <w:proofErr w:type="spellEnd"/>
            <w:r w:rsidRPr="00CD750C">
              <w:rPr>
                <w:rFonts w:ascii="Times New Roman" w:hAnsi="Times New Roman" w:cs="Times New Roman"/>
                <w:color w:val="000000"/>
                <w:sz w:val="24"/>
                <w:szCs w:val="24"/>
              </w:rPr>
              <w:t xml:space="preserve">, </w:t>
            </w:r>
            <w:proofErr w:type="spellStart"/>
            <w:r w:rsidRPr="00CD750C">
              <w:rPr>
                <w:rFonts w:ascii="Times New Roman" w:hAnsi="Times New Roman" w:cs="Times New Roman"/>
                <w:color w:val="000000"/>
                <w:sz w:val="24"/>
                <w:szCs w:val="24"/>
              </w:rPr>
              <w:t>макс</w:t>
            </w:r>
            <w:proofErr w:type="spellEnd"/>
            <w:r w:rsidRPr="00CD750C">
              <w:rPr>
                <w:rFonts w:ascii="Times New Roman" w:hAnsi="Times New Roman" w:cs="Times New Roman"/>
                <w:color w:val="000000"/>
                <w:sz w:val="24"/>
                <w:szCs w:val="24"/>
              </w:rPr>
              <w:t>. 150 гр.</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lastRenderedPageBreak/>
              <w:t>2 работни дни</w:t>
            </w:r>
          </w:p>
        </w:tc>
        <w:tc>
          <w:tcPr>
            <w:tcW w:w="1460" w:type="dxa"/>
          </w:tcPr>
          <w:p w:rsidR="001D635E" w:rsidRPr="00CD750C" w:rsidRDefault="001D635E" w:rsidP="009825DB">
            <w:pPr>
              <w:spacing w:after="0"/>
              <w:contextualSpacing/>
              <w:jc w:val="both"/>
              <w:rPr>
                <w:rFonts w:ascii="Times New Roman" w:hAnsi="Times New Roman" w:cs="Times New Roman"/>
                <w:sz w:val="24"/>
                <w:szCs w:val="24"/>
              </w:rPr>
            </w:pPr>
            <w:r w:rsidRPr="00CD750C">
              <w:rPr>
                <w:rFonts w:ascii="Times New Roman" w:hAnsi="Times New Roman" w:cs="Times New Roman"/>
                <w:sz w:val="24"/>
                <w:szCs w:val="24"/>
              </w:rPr>
              <w:t>1</w:t>
            </w:r>
          </w:p>
        </w:tc>
        <w:tc>
          <w:tcPr>
            <w:tcW w:w="1142" w:type="dxa"/>
          </w:tcPr>
          <w:p w:rsidR="001D635E" w:rsidRPr="00CD750C" w:rsidRDefault="001D635E" w:rsidP="009825DB">
            <w:pPr>
              <w:spacing w:after="0"/>
              <w:contextualSpacing/>
              <w:jc w:val="both"/>
              <w:rPr>
                <w:rFonts w:ascii="Times New Roman" w:hAnsi="Times New Roman" w:cs="Times New Roman"/>
                <w:sz w:val="24"/>
                <w:szCs w:val="24"/>
              </w:rPr>
            </w:pPr>
          </w:p>
        </w:tc>
        <w:tc>
          <w:tcPr>
            <w:tcW w:w="1107" w:type="dxa"/>
          </w:tcPr>
          <w:p w:rsidR="001D635E" w:rsidRPr="00CD750C" w:rsidRDefault="001D635E" w:rsidP="009825DB">
            <w:pPr>
              <w:spacing w:after="0"/>
              <w:contextualSpacing/>
              <w:jc w:val="both"/>
              <w:rPr>
                <w:rFonts w:ascii="Times New Roman" w:hAnsi="Times New Roman" w:cs="Times New Roman"/>
                <w:sz w:val="24"/>
                <w:szCs w:val="24"/>
              </w:rPr>
            </w:pPr>
          </w:p>
        </w:tc>
      </w:tr>
    </w:tbl>
    <w:p w:rsidR="002027E8" w:rsidRPr="00CD750C" w:rsidRDefault="002027E8" w:rsidP="00A86D4C">
      <w:pPr>
        <w:tabs>
          <w:tab w:val="left" w:pos="-4"/>
        </w:tabs>
        <w:ind w:hanging="4"/>
        <w:jc w:val="both"/>
        <w:rPr>
          <w:rFonts w:ascii="Times New Roman" w:hAnsi="Times New Roman" w:cs="Times New Roman"/>
          <w:sz w:val="24"/>
          <w:szCs w:val="24"/>
        </w:rPr>
      </w:pPr>
    </w:p>
    <w:p w:rsidR="00F26E56" w:rsidRPr="00CD750C" w:rsidRDefault="00F26E56" w:rsidP="00F56C41">
      <w:pPr>
        <w:ind w:firstLine="708"/>
        <w:jc w:val="both"/>
        <w:outlineLvl w:val="0"/>
        <w:rPr>
          <w:rFonts w:ascii="Times New Roman" w:hAnsi="Times New Roman" w:cs="Times New Roman"/>
          <w:noProof/>
          <w:sz w:val="24"/>
          <w:szCs w:val="24"/>
        </w:rPr>
      </w:pPr>
    </w:p>
    <w:p w:rsidR="00F56C41" w:rsidRPr="00CD750C" w:rsidRDefault="00F56C41" w:rsidP="00F56C41">
      <w:pPr>
        <w:ind w:firstLine="708"/>
        <w:jc w:val="both"/>
        <w:outlineLvl w:val="0"/>
        <w:rPr>
          <w:rFonts w:ascii="Times New Roman" w:hAnsi="Times New Roman" w:cs="Times New Roman"/>
          <w:noProof/>
          <w:sz w:val="24"/>
          <w:szCs w:val="24"/>
        </w:rPr>
      </w:pPr>
      <w:r w:rsidRPr="00CD750C">
        <w:rPr>
          <w:rFonts w:ascii="Times New Roman" w:hAnsi="Times New Roman" w:cs="Times New Roman"/>
          <w:noProof/>
          <w:sz w:val="24"/>
          <w:szCs w:val="24"/>
        </w:rPr>
        <w:t xml:space="preserve">Предлаганата от </w:t>
      </w:r>
      <w:r w:rsidR="00293FBF" w:rsidRPr="00CD750C">
        <w:rPr>
          <w:rFonts w:ascii="Times New Roman" w:hAnsi="Times New Roman" w:cs="Times New Roman"/>
          <w:noProof/>
          <w:sz w:val="24"/>
          <w:szCs w:val="24"/>
        </w:rPr>
        <w:t>нас</w:t>
      </w:r>
      <w:r w:rsidRPr="00CD750C">
        <w:rPr>
          <w:rFonts w:ascii="Times New Roman" w:hAnsi="Times New Roman" w:cs="Times New Roman"/>
          <w:noProof/>
          <w:sz w:val="24"/>
          <w:szCs w:val="24"/>
        </w:rPr>
        <w:t xml:space="preserve"> обща </w:t>
      </w:r>
      <w:r w:rsidR="00293FBF" w:rsidRPr="00CD750C">
        <w:rPr>
          <w:rFonts w:ascii="Times New Roman" w:hAnsi="Times New Roman" w:cs="Times New Roman"/>
          <w:noProof/>
          <w:sz w:val="24"/>
          <w:szCs w:val="24"/>
        </w:rPr>
        <w:t xml:space="preserve">цена (сбор на сумите по колони </w:t>
      </w:r>
      <w:r w:rsidR="0016690F" w:rsidRPr="00CD750C">
        <w:rPr>
          <w:rFonts w:ascii="Times New Roman" w:hAnsi="Times New Roman" w:cs="Times New Roman"/>
          <w:noProof/>
          <w:sz w:val="24"/>
          <w:szCs w:val="24"/>
        </w:rPr>
        <w:t>7</w:t>
      </w:r>
      <w:r w:rsidR="00293FBF" w:rsidRPr="00CD750C">
        <w:rPr>
          <w:rFonts w:ascii="Times New Roman" w:hAnsi="Times New Roman" w:cs="Times New Roman"/>
          <w:noProof/>
          <w:sz w:val="24"/>
          <w:szCs w:val="24"/>
        </w:rPr>
        <w:t xml:space="preserve"> от Таблицата) е </w:t>
      </w:r>
    </w:p>
    <w:p w:rsidR="00F56C41" w:rsidRPr="00CD750C" w:rsidRDefault="00F56C41" w:rsidP="00F56C41">
      <w:pPr>
        <w:jc w:val="both"/>
        <w:outlineLvl w:val="0"/>
        <w:rPr>
          <w:rFonts w:ascii="Times New Roman" w:hAnsi="Times New Roman" w:cs="Times New Roman"/>
          <w:noProof/>
          <w:sz w:val="24"/>
          <w:szCs w:val="24"/>
        </w:rPr>
      </w:pPr>
    </w:p>
    <w:p w:rsidR="00F56C41" w:rsidRPr="00CD750C" w:rsidRDefault="00F56C41" w:rsidP="00F56C41">
      <w:pPr>
        <w:jc w:val="both"/>
        <w:outlineLvl w:val="0"/>
        <w:rPr>
          <w:rFonts w:ascii="Times New Roman" w:hAnsi="Times New Roman" w:cs="Times New Roman"/>
          <w:noProof/>
          <w:sz w:val="24"/>
          <w:szCs w:val="24"/>
        </w:rPr>
      </w:pPr>
      <w:r w:rsidRPr="00CD750C">
        <w:rPr>
          <w:rFonts w:ascii="Times New Roman" w:hAnsi="Times New Roman" w:cs="Times New Roman"/>
          <w:noProof/>
          <w:sz w:val="24"/>
          <w:szCs w:val="24"/>
        </w:rPr>
        <w:t>___________________/__________________________________________/ лева без ДДС.</w:t>
      </w:r>
    </w:p>
    <w:p w:rsidR="00F56C41" w:rsidRPr="00CD750C" w:rsidRDefault="00F56C41" w:rsidP="00F56C41">
      <w:pPr>
        <w:ind w:left="3540" w:firstLine="708"/>
        <w:outlineLvl w:val="0"/>
        <w:rPr>
          <w:rFonts w:ascii="Times New Roman" w:hAnsi="Times New Roman" w:cs="Times New Roman"/>
          <w:i/>
          <w:noProof/>
          <w:sz w:val="24"/>
          <w:szCs w:val="24"/>
        </w:rPr>
      </w:pPr>
      <w:r w:rsidRPr="00CD750C">
        <w:rPr>
          <w:rFonts w:ascii="Times New Roman" w:hAnsi="Times New Roman" w:cs="Times New Roman"/>
          <w:i/>
          <w:noProof/>
          <w:sz w:val="24"/>
          <w:szCs w:val="24"/>
        </w:rPr>
        <w:t>/словом/</w:t>
      </w:r>
    </w:p>
    <w:p w:rsidR="00F26E56" w:rsidRPr="00CD750C" w:rsidRDefault="00F26E56" w:rsidP="00F56C41">
      <w:pPr>
        <w:spacing w:after="60"/>
        <w:ind w:firstLine="709"/>
        <w:outlineLvl w:val="0"/>
        <w:rPr>
          <w:rFonts w:ascii="Times New Roman" w:hAnsi="Times New Roman" w:cs="Times New Roman"/>
          <w:b/>
          <w:i/>
          <w:noProof/>
          <w:sz w:val="24"/>
          <w:szCs w:val="24"/>
          <w:u w:val="single"/>
        </w:rPr>
      </w:pPr>
    </w:p>
    <w:p w:rsidR="00F56C41" w:rsidRPr="00CD750C" w:rsidRDefault="00F56C41" w:rsidP="00F56C41">
      <w:pPr>
        <w:spacing w:after="60"/>
        <w:ind w:firstLine="709"/>
        <w:outlineLvl w:val="0"/>
        <w:rPr>
          <w:rFonts w:ascii="Times New Roman" w:hAnsi="Times New Roman" w:cs="Times New Roman"/>
          <w:b/>
          <w:i/>
          <w:noProof/>
          <w:sz w:val="24"/>
          <w:szCs w:val="24"/>
          <w:u w:val="single"/>
        </w:rPr>
      </w:pPr>
      <w:r w:rsidRPr="00CD750C">
        <w:rPr>
          <w:rFonts w:ascii="Times New Roman" w:hAnsi="Times New Roman" w:cs="Times New Roman"/>
          <w:b/>
          <w:i/>
          <w:noProof/>
          <w:sz w:val="24"/>
          <w:szCs w:val="24"/>
          <w:u w:val="single"/>
        </w:rPr>
        <w:t>Забележка:</w:t>
      </w:r>
    </w:p>
    <w:p w:rsidR="00F56C41" w:rsidRPr="00CD750C" w:rsidRDefault="00F56C41" w:rsidP="00F56C41">
      <w:pPr>
        <w:ind w:firstLine="567"/>
        <w:jc w:val="both"/>
        <w:outlineLvl w:val="0"/>
        <w:rPr>
          <w:rFonts w:ascii="Times New Roman" w:hAnsi="Times New Roman" w:cs="Times New Roman"/>
          <w:noProof/>
          <w:sz w:val="24"/>
          <w:szCs w:val="24"/>
        </w:rPr>
      </w:pPr>
      <w:r w:rsidRPr="00CD750C">
        <w:rPr>
          <w:rFonts w:ascii="Times New Roman" w:hAnsi="Times New Roman" w:cs="Times New Roman"/>
          <w:noProof/>
          <w:sz w:val="24"/>
          <w:szCs w:val="24"/>
        </w:rPr>
        <w:t>1.Участникът трябва да предложи цена за всяка една от позициите, поместени в таблиц</w:t>
      </w:r>
      <w:r w:rsidR="007451EB" w:rsidRPr="00CD750C">
        <w:rPr>
          <w:rFonts w:ascii="Times New Roman" w:hAnsi="Times New Roman" w:cs="Times New Roman"/>
          <w:noProof/>
          <w:sz w:val="24"/>
          <w:szCs w:val="24"/>
        </w:rPr>
        <w:t>а</w:t>
      </w:r>
      <w:r w:rsidRPr="00CD750C">
        <w:rPr>
          <w:rFonts w:ascii="Times New Roman" w:hAnsi="Times New Roman" w:cs="Times New Roman"/>
          <w:noProof/>
          <w:sz w:val="24"/>
          <w:szCs w:val="24"/>
        </w:rPr>
        <w:t>т</w:t>
      </w:r>
      <w:r w:rsidR="007451EB" w:rsidRPr="00CD750C">
        <w:rPr>
          <w:rFonts w:ascii="Times New Roman" w:hAnsi="Times New Roman" w:cs="Times New Roman"/>
          <w:noProof/>
          <w:sz w:val="24"/>
          <w:szCs w:val="24"/>
        </w:rPr>
        <w:t>а</w:t>
      </w:r>
      <w:r w:rsidRPr="00CD750C">
        <w:rPr>
          <w:rFonts w:ascii="Times New Roman" w:hAnsi="Times New Roman" w:cs="Times New Roman"/>
          <w:noProof/>
          <w:sz w:val="24"/>
          <w:szCs w:val="24"/>
        </w:rPr>
        <w:t xml:space="preserve">. В ценовото предложение трябва да се предложат единични цени в български лева, със закръгление до </w:t>
      </w:r>
      <w:r w:rsidR="00935E0B" w:rsidRPr="00CD750C">
        <w:rPr>
          <w:rFonts w:ascii="Times New Roman" w:hAnsi="Times New Roman" w:cs="Times New Roman"/>
          <w:noProof/>
          <w:sz w:val="24"/>
          <w:szCs w:val="24"/>
        </w:rPr>
        <w:t>втория</w:t>
      </w:r>
      <w:r w:rsidRPr="00CD750C">
        <w:rPr>
          <w:rFonts w:ascii="Times New Roman" w:hAnsi="Times New Roman" w:cs="Times New Roman"/>
          <w:noProof/>
          <w:sz w:val="24"/>
          <w:szCs w:val="24"/>
        </w:rPr>
        <w:t xml:space="preserve"> знак след десетичната запетая, без включен ДДС (с включени всички разходи във връзка с изпълнението).</w:t>
      </w:r>
    </w:p>
    <w:p w:rsidR="00F56C41" w:rsidRPr="00CD750C" w:rsidRDefault="00F56C41" w:rsidP="00F56C41">
      <w:pPr>
        <w:ind w:firstLine="709"/>
        <w:jc w:val="both"/>
        <w:rPr>
          <w:rFonts w:ascii="Times New Roman" w:hAnsi="Times New Roman" w:cs="Times New Roman"/>
          <w:noProof/>
          <w:color w:val="000000"/>
          <w:sz w:val="24"/>
          <w:szCs w:val="24"/>
        </w:rPr>
      </w:pPr>
      <w:r w:rsidRPr="00CD750C">
        <w:rPr>
          <w:rFonts w:ascii="Times New Roman" w:hAnsi="Times New Roman" w:cs="Times New Roman"/>
          <w:noProof/>
          <w:sz w:val="24"/>
          <w:szCs w:val="24"/>
        </w:rPr>
        <w:t xml:space="preserve">2. Всички предпечатни процеси, </w:t>
      </w:r>
      <w:r w:rsidR="00B806FB" w:rsidRPr="00CD750C">
        <w:rPr>
          <w:rFonts w:ascii="Times New Roman" w:hAnsi="Times New Roman" w:cs="Times New Roman"/>
          <w:noProof/>
          <w:sz w:val="24"/>
          <w:szCs w:val="24"/>
        </w:rPr>
        <w:t xml:space="preserve">опаковане, </w:t>
      </w:r>
      <w:r w:rsidRPr="00CD750C">
        <w:rPr>
          <w:rFonts w:ascii="Times New Roman" w:hAnsi="Times New Roman" w:cs="Times New Roman"/>
          <w:noProof/>
          <w:sz w:val="24"/>
          <w:szCs w:val="24"/>
        </w:rPr>
        <w:t>монтаж, транспорт и други възникнали разходи в процеса на изработване на горепосочените материали се извършват от изпълнителя и са включени в предложените цени.</w:t>
      </w:r>
      <w:r w:rsidRPr="00CD750C">
        <w:rPr>
          <w:rFonts w:ascii="Times New Roman" w:hAnsi="Times New Roman" w:cs="Times New Roman"/>
          <w:noProof/>
          <w:color w:val="000000"/>
          <w:sz w:val="24"/>
          <w:szCs w:val="24"/>
        </w:rPr>
        <w:t xml:space="preserve"> Предложените цени в настоящата ценова оферта са обвързващи за целия срок на изпълнение на поръчката.</w:t>
      </w:r>
    </w:p>
    <w:p w:rsidR="009441A7" w:rsidRPr="00CD750C" w:rsidRDefault="009441A7" w:rsidP="00A71DB4">
      <w:pPr>
        <w:spacing w:line="360" w:lineRule="auto"/>
        <w:ind w:firstLine="720"/>
        <w:rPr>
          <w:rFonts w:ascii="Times New Roman" w:hAnsi="Times New Roman" w:cs="Times New Roman"/>
          <w:noProof/>
          <w:sz w:val="24"/>
          <w:szCs w:val="24"/>
        </w:rPr>
      </w:pPr>
    </w:p>
    <w:p w:rsidR="00A71DB4" w:rsidRPr="00CD750C" w:rsidRDefault="00A71DB4" w:rsidP="00A71DB4">
      <w:pPr>
        <w:spacing w:line="360" w:lineRule="auto"/>
        <w:ind w:firstLine="720"/>
        <w:rPr>
          <w:rFonts w:ascii="Times New Roman" w:hAnsi="Times New Roman" w:cs="Times New Roman"/>
          <w:b/>
          <w:noProof/>
          <w:color w:val="000000"/>
          <w:sz w:val="24"/>
          <w:szCs w:val="24"/>
        </w:rPr>
      </w:pPr>
      <w:r w:rsidRPr="00CD750C">
        <w:rPr>
          <w:rFonts w:ascii="Times New Roman" w:hAnsi="Times New Roman" w:cs="Times New Roman"/>
          <w:noProof/>
          <w:sz w:val="24"/>
          <w:szCs w:val="24"/>
        </w:rPr>
        <w:t>[дата]</w:t>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noProof/>
          <w:sz w:val="24"/>
          <w:szCs w:val="24"/>
        </w:rPr>
        <w:tab/>
      </w:r>
      <w:r w:rsidRPr="00CD750C">
        <w:rPr>
          <w:rFonts w:ascii="Times New Roman" w:hAnsi="Times New Roman" w:cs="Times New Roman"/>
          <w:b/>
          <w:noProof/>
          <w:color w:val="000000"/>
          <w:sz w:val="24"/>
          <w:szCs w:val="24"/>
        </w:rPr>
        <w:t xml:space="preserve">ПОДПИС </w:t>
      </w:r>
    </w:p>
    <w:p w:rsidR="00A71DB4" w:rsidRPr="00CD750C" w:rsidRDefault="00A71DB4" w:rsidP="00A71DB4">
      <w:pPr>
        <w:spacing w:line="360" w:lineRule="auto"/>
        <w:ind w:firstLine="4320"/>
        <w:rPr>
          <w:rFonts w:ascii="Times New Roman" w:hAnsi="Times New Roman" w:cs="Times New Roman"/>
          <w:b/>
          <w:noProof/>
          <w:color w:val="000000"/>
          <w:sz w:val="24"/>
          <w:szCs w:val="24"/>
        </w:rPr>
      </w:pPr>
      <w:r w:rsidRPr="00CD750C">
        <w:rPr>
          <w:rFonts w:ascii="Times New Roman" w:hAnsi="Times New Roman" w:cs="Times New Roman"/>
          <w:b/>
          <w:noProof/>
          <w:color w:val="000000"/>
          <w:sz w:val="24"/>
          <w:szCs w:val="24"/>
        </w:rPr>
        <w:t>ПЕЧАТ</w:t>
      </w:r>
    </w:p>
    <w:p w:rsidR="00A71DB4" w:rsidRPr="00CD750C" w:rsidRDefault="00A71DB4" w:rsidP="00A71DB4">
      <w:pPr>
        <w:ind w:firstLine="4321"/>
        <w:rPr>
          <w:rFonts w:ascii="Times New Roman" w:hAnsi="Times New Roman" w:cs="Times New Roman"/>
          <w:noProof/>
          <w:sz w:val="24"/>
          <w:szCs w:val="24"/>
        </w:rPr>
      </w:pPr>
      <w:r w:rsidRPr="00CD750C">
        <w:rPr>
          <w:rFonts w:ascii="Times New Roman" w:hAnsi="Times New Roman" w:cs="Times New Roman"/>
          <w:noProof/>
          <w:sz w:val="24"/>
          <w:szCs w:val="24"/>
        </w:rPr>
        <w:t>[име и фамилия]</w:t>
      </w:r>
    </w:p>
    <w:p w:rsidR="0026511A" w:rsidRPr="00CD750C" w:rsidRDefault="00CD750C" w:rsidP="007451EB">
      <w:pPr>
        <w:ind w:firstLine="4321"/>
        <w:rPr>
          <w:rFonts w:ascii="Times New Roman" w:hAnsi="Times New Roman" w:cs="Times New Roman"/>
          <w:b/>
          <w:bCs/>
          <w:sz w:val="24"/>
          <w:szCs w:val="24"/>
        </w:rPr>
      </w:pPr>
      <w:r w:rsidRPr="00CD750C">
        <w:rPr>
          <w:rFonts w:ascii="Times New Roman" w:hAnsi="Times New Roman" w:cs="Times New Roman"/>
          <w:noProof/>
          <w:sz w:val="24"/>
          <w:szCs w:val="24"/>
        </w:rPr>
        <w:t>[</w:t>
      </w:r>
      <w:r w:rsidR="00A71DB4" w:rsidRPr="00CD750C">
        <w:rPr>
          <w:rFonts w:ascii="Times New Roman" w:hAnsi="Times New Roman" w:cs="Times New Roman"/>
          <w:noProof/>
          <w:sz w:val="24"/>
          <w:szCs w:val="24"/>
        </w:rPr>
        <w:t>качество на представляващия участника]</w:t>
      </w:r>
    </w:p>
    <w:sectPr w:rsidR="0026511A" w:rsidRPr="00CD750C" w:rsidSect="00826E50">
      <w:headerReference w:type="default" r:id="rId8"/>
      <w:footerReference w:type="default" r:id="rId9"/>
      <w:headerReference w:type="first" r:id="rId10"/>
      <w:footerReference w:type="first" r:id="rId11"/>
      <w:pgSz w:w="11906" w:h="16838" w:code="9"/>
      <w:pgMar w:top="1134" w:right="1134" w:bottom="1134"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190A" w:rsidRDefault="008C190A">
      <w:pPr>
        <w:spacing w:after="0" w:line="240" w:lineRule="auto"/>
      </w:pPr>
      <w:r>
        <w:separator/>
      </w:r>
    </w:p>
  </w:endnote>
  <w:endnote w:type="continuationSeparator" w:id="0">
    <w:p w:rsidR="008C190A" w:rsidRDefault="008C1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altName w:val="Times New Roman"/>
    <w:charset w:val="00"/>
    <w:family w:val="auto"/>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bar">
    <w:altName w:val="Arial"/>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Futura Bk">
    <w:altName w:val="Century Gothic"/>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Bold">
    <w:panose1 w:val="020B0704020202020204"/>
    <w:charset w:val="00"/>
    <w:family w:val="auto"/>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MS ??">
    <w:altName w:val="MS Mincho"/>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750C" w:rsidRPr="002964F5" w:rsidRDefault="00CD750C">
    <w:pPr>
      <w:pStyle w:val="ad"/>
      <w:jc w:val="center"/>
      <w:rPr>
        <w:sz w:val="18"/>
        <w:szCs w:val="18"/>
      </w:rPr>
    </w:pPr>
  </w:p>
  <w:p w:rsidR="003C2698" w:rsidRPr="00F47E20" w:rsidRDefault="003C2698">
    <w:pPr>
      <w:pStyle w:val="ad"/>
      <w:tabs>
        <w:tab w:val="center" w:pos="4111"/>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2698" w:rsidRDefault="003C2698" w:rsidP="009B21DB">
    <w:pPr>
      <w:pStyle w:val="a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190A" w:rsidRDefault="008C190A">
      <w:pPr>
        <w:spacing w:after="0" w:line="240" w:lineRule="auto"/>
      </w:pPr>
      <w:r>
        <w:separator/>
      </w:r>
    </w:p>
  </w:footnote>
  <w:footnote w:type="continuationSeparator" w:id="0">
    <w:p w:rsidR="008C190A" w:rsidRDefault="008C190A">
      <w:pPr>
        <w:spacing w:after="0" w:line="240" w:lineRule="auto"/>
      </w:pPr>
      <w:r>
        <w:continuationSeparator/>
      </w:r>
    </w:p>
  </w:footnote>
  <w:footnote w:id="1">
    <w:p w:rsidR="003C2698" w:rsidRPr="00603654" w:rsidRDefault="003C2698" w:rsidP="00DB5C4B">
      <w:pPr>
        <w:pStyle w:val="a9"/>
        <w:pBdr>
          <w:top w:val="single" w:sz="4" w:space="1" w:color="auto"/>
          <w:left w:val="single" w:sz="4" w:space="4" w:color="auto"/>
          <w:bottom w:val="single" w:sz="4" w:space="1" w:color="auto"/>
          <w:right w:val="single" w:sz="4" w:space="4" w:color="auto"/>
        </w:pBdr>
        <w:shd w:val="clear" w:color="auto" w:fill="BFBFBF"/>
        <w:rPr>
          <w:i/>
        </w:rPr>
      </w:pPr>
      <w:r w:rsidRPr="0047201F">
        <w:rPr>
          <w:rStyle w:val="af"/>
        </w:rPr>
        <w:footnoteRef/>
      </w:r>
      <w:r>
        <w:rPr>
          <w:i/>
        </w:rPr>
        <w:tab/>
      </w:r>
      <w:proofErr w:type="spellStart"/>
      <w:r>
        <w:rPr>
          <w:i/>
        </w:rPr>
        <w:t>Вж</w:t>
      </w:r>
      <w:proofErr w:type="spellEnd"/>
      <w:r>
        <w:rPr>
          <w:i/>
        </w:rPr>
        <w:t xml:space="preserve">. </w:t>
      </w:r>
      <w:proofErr w:type="spellStart"/>
      <w:r>
        <w:rPr>
          <w:i/>
        </w:rPr>
        <w:t>точка</w:t>
      </w:r>
      <w:proofErr w:type="spellEnd"/>
      <w:r>
        <w:rPr>
          <w:i/>
        </w:rPr>
        <w:t xml:space="preserve"> II. 1.1 </w:t>
      </w:r>
      <w:proofErr w:type="spellStart"/>
      <w:r>
        <w:rPr>
          <w:i/>
        </w:rPr>
        <w:t>отсъответнотообявление</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2698" w:rsidRPr="00E12149" w:rsidRDefault="003C2698" w:rsidP="009B21DB">
    <w:pPr>
      <w:ind w:left="5040"/>
      <w:rPr>
        <w:b/>
        <w:i/>
        <w:iCs/>
        <w:color w:val="00008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2698" w:rsidRPr="003F1B51" w:rsidRDefault="003C2698" w:rsidP="009B21DB">
    <w:pPr>
      <w:tabs>
        <w:tab w:val="left" w:pos="420"/>
        <w:tab w:val="center" w:pos="5103"/>
        <w:tab w:val="right" w:pos="8640"/>
      </w:tabs>
      <w:rPr>
        <w:rFonts w:ascii="Times New Roman" w:hAnsi="Times New Roman" w:cs="Times New Roman"/>
        <w:b/>
        <w:bCs/>
        <w:sz w:val="24"/>
        <w:szCs w:val="24"/>
        <w:lang w:val="en-US"/>
      </w:rPr>
    </w:pPr>
    <w:r>
      <w:rPr>
        <w:b/>
        <w:bCs/>
        <w:sz w:val="72"/>
        <w:szCs w:val="72"/>
        <w:lang w:val="en-US"/>
      </w:rPr>
      <w:tab/>
    </w:r>
  </w:p>
  <w:p w:rsidR="003C2698" w:rsidRDefault="003C2698" w:rsidP="009B21DB">
    <w:pPr>
      <w:pStyle w:val="ab"/>
      <w:ind w:left="-42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15:restartNumberingAfterBreak="0">
    <w:nsid w:val="0000000F"/>
    <w:multiLevelType w:val="multilevel"/>
    <w:tmpl w:val="0000000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15:restartNumberingAfterBreak="0">
    <w:nsid w:val="00000011"/>
    <w:multiLevelType w:val="multilevel"/>
    <w:tmpl w:val="0000001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15:restartNumberingAfterBreak="0">
    <w:nsid w:val="00000013"/>
    <w:multiLevelType w:val="multilevel"/>
    <w:tmpl w:val="0000001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15:restartNumberingAfterBreak="0">
    <w:nsid w:val="00000019"/>
    <w:multiLevelType w:val="multilevel"/>
    <w:tmpl w:val="0000001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9"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0"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1" w15:restartNumberingAfterBreak="0">
    <w:nsid w:val="00000025"/>
    <w:multiLevelType w:val="multilevel"/>
    <w:tmpl w:val="00000025"/>
    <w:lvl w:ilvl="0">
      <w:start w:val="1"/>
      <w:numFmt w:val="decimal"/>
      <w:lvlText w:val="%1."/>
      <w:lvlJc w:val="left"/>
      <w:pPr>
        <w:ind w:left="850" w:hanging="850"/>
      </w:pPr>
      <w:rPr>
        <w:rFonts w:ascii="Times New Roman" w:hAnsi="Times New Roman" w:cs="Times New Roman"/>
        <w:b w:val="0"/>
        <w:bCs w:val="0"/>
        <w:i/>
        <w:iCs/>
        <w:strike w:val="0"/>
        <w:color w:val="auto"/>
        <w:sz w:val="22"/>
        <w:szCs w:val="22"/>
        <w:u w:val="none"/>
      </w:rPr>
    </w:lvl>
    <w:lvl w:ilvl="1">
      <w:start w:val="1"/>
      <w:numFmt w:val="decimal"/>
      <w:lvlText w:val="%1.%2."/>
      <w:lvlJc w:val="left"/>
      <w:pPr>
        <w:ind w:left="1210" w:hanging="850"/>
      </w:pPr>
      <w:rPr>
        <w:rFonts w:ascii="Times New Roman" w:hAnsi="Times New Roman" w:cs="Times New Roman"/>
        <w:b w:val="0"/>
        <w:bCs w:val="0"/>
        <w:i/>
        <w:iCs/>
        <w:strike w:val="0"/>
        <w:color w:val="auto"/>
        <w:sz w:val="22"/>
        <w:szCs w:val="22"/>
        <w:u w:val="none"/>
      </w:rPr>
    </w:lvl>
    <w:lvl w:ilvl="2">
      <w:start w:val="1"/>
      <w:numFmt w:val="decimal"/>
      <w:lvlText w:val="%1.%2.%3."/>
      <w:lvlJc w:val="left"/>
      <w:pPr>
        <w:ind w:left="1570" w:hanging="850"/>
      </w:pPr>
      <w:rPr>
        <w:rFonts w:ascii="Times New Roman" w:hAnsi="Times New Roman" w:cs="Times New Roman"/>
        <w:b w:val="0"/>
        <w:bCs w:val="0"/>
        <w:i/>
        <w:iCs/>
        <w:strike w:val="0"/>
        <w:color w:val="auto"/>
        <w:sz w:val="22"/>
        <w:szCs w:val="22"/>
        <w:u w:val="none"/>
      </w:rPr>
    </w:lvl>
    <w:lvl w:ilvl="3">
      <w:start w:val="1"/>
      <w:numFmt w:val="decimal"/>
      <w:lvlText w:val="%1.%2.%3.%4."/>
      <w:lvlJc w:val="left"/>
      <w:pPr>
        <w:ind w:left="1930" w:hanging="850"/>
      </w:pPr>
      <w:rPr>
        <w:rFonts w:ascii="Times New Roman" w:hAnsi="Times New Roman" w:cs="Times New Roman"/>
        <w:b w:val="0"/>
        <w:bCs w:val="0"/>
        <w:i/>
        <w:iCs/>
        <w:strike w:val="0"/>
        <w:color w:val="auto"/>
        <w:sz w:val="22"/>
        <w:szCs w:val="22"/>
        <w:u w:val="none"/>
      </w:rPr>
    </w:lvl>
    <w:lvl w:ilvl="4">
      <w:start w:val="1"/>
      <w:numFmt w:val="decimal"/>
      <w:lvlText w:val="%1.%2.%3.%4.%5."/>
      <w:lvlJc w:val="left"/>
      <w:pPr>
        <w:ind w:left="2290" w:hanging="850"/>
      </w:pPr>
      <w:rPr>
        <w:rFonts w:ascii="Times New Roman" w:hAnsi="Times New Roman" w:cs="Times New Roman"/>
        <w:b w:val="0"/>
        <w:bCs w:val="0"/>
        <w:i/>
        <w:iCs/>
        <w:strike w:val="0"/>
        <w:color w:val="auto"/>
        <w:sz w:val="22"/>
        <w:szCs w:val="22"/>
        <w:u w:val="none"/>
      </w:rPr>
    </w:lvl>
    <w:lvl w:ilvl="5">
      <w:start w:val="1"/>
      <w:numFmt w:val="decimal"/>
      <w:lvlText w:val="%1.%2.%3.%4.%5.%6."/>
      <w:lvlJc w:val="left"/>
      <w:pPr>
        <w:ind w:left="2650" w:hanging="850"/>
      </w:pPr>
      <w:rPr>
        <w:rFonts w:ascii="Times New Roman" w:hAnsi="Times New Roman" w:cs="Times New Roman"/>
        <w:b w:val="0"/>
        <w:bCs w:val="0"/>
        <w:i/>
        <w:iCs/>
        <w:strike w:val="0"/>
        <w:color w:val="auto"/>
        <w:sz w:val="22"/>
        <w:szCs w:val="22"/>
        <w:u w:val="none"/>
      </w:rPr>
    </w:lvl>
    <w:lvl w:ilvl="6">
      <w:start w:val="1"/>
      <w:numFmt w:val="decimal"/>
      <w:lvlText w:val="%1.%2.%3.%4.%5.%6.%7."/>
      <w:lvlJc w:val="left"/>
      <w:pPr>
        <w:ind w:left="3010" w:hanging="850"/>
      </w:pPr>
      <w:rPr>
        <w:rFonts w:ascii="Times New Roman" w:hAnsi="Times New Roman" w:cs="Times New Roman"/>
        <w:b w:val="0"/>
        <w:bCs w:val="0"/>
        <w:i/>
        <w:iCs/>
        <w:strike w:val="0"/>
        <w:color w:val="auto"/>
        <w:sz w:val="22"/>
        <w:szCs w:val="22"/>
        <w:u w:val="none"/>
      </w:rPr>
    </w:lvl>
    <w:lvl w:ilvl="7">
      <w:start w:val="1"/>
      <w:numFmt w:val="decimal"/>
      <w:lvlText w:val="%1.%2.%3.%4.%5.%6.%7.%8."/>
      <w:lvlJc w:val="left"/>
      <w:pPr>
        <w:ind w:left="3370" w:hanging="850"/>
      </w:pPr>
      <w:rPr>
        <w:rFonts w:ascii="Times New Roman" w:hAnsi="Times New Roman" w:cs="Times New Roman"/>
        <w:b w:val="0"/>
        <w:bCs w:val="0"/>
        <w:i/>
        <w:iCs/>
        <w:strike w:val="0"/>
        <w:color w:val="auto"/>
        <w:sz w:val="22"/>
        <w:szCs w:val="22"/>
        <w:u w:val="none"/>
      </w:rPr>
    </w:lvl>
    <w:lvl w:ilvl="8">
      <w:start w:val="1"/>
      <w:numFmt w:val="decimal"/>
      <w:lvlText w:val="%1.%2.%3.%4.%5.%6.%7.%8.%9."/>
      <w:lvlJc w:val="left"/>
      <w:pPr>
        <w:ind w:left="3730" w:hanging="850"/>
      </w:pPr>
      <w:rPr>
        <w:rFonts w:ascii="Times New Roman" w:hAnsi="Times New Roman" w:cs="Times New Roman"/>
        <w:b w:val="0"/>
        <w:bCs w:val="0"/>
        <w:i/>
        <w:iCs/>
        <w:strike w:val="0"/>
        <w:color w:val="auto"/>
        <w:sz w:val="22"/>
        <w:szCs w:val="22"/>
        <w:u w:val="none"/>
      </w:rPr>
    </w:lvl>
  </w:abstractNum>
  <w:abstractNum w:abstractNumId="12" w15:restartNumberingAfterBreak="0">
    <w:nsid w:val="00000026"/>
    <w:multiLevelType w:val="multilevel"/>
    <w:tmpl w:val="00000026"/>
    <w:lvl w:ilvl="0">
      <w:start w:val="1"/>
      <w:numFmt w:val="bullet"/>
      <w:lvlText w:val=""/>
      <w:lvlJc w:val="left"/>
      <w:pPr>
        <w:ind w:left="1417" w:hanging="567"/>
      </w:pPr>
      <w:rPr>
        <w:rFonts w:ascii="Symbol" w:hAnsi="Symbol" w:cs="Symbol" w:hint="default"/>
        <w:b w:val="0"/>
        <w:bCs w:val="0"/>
        <w:i w:val="0"/>
        <w:iCs w:val="0"/>
        <w:strike w:val="0"/>
        <w:color w:val="auto"/>
        <w:sz w:val="22"/>
        <w:szCs w:val="22"/>
        <w:u w:val="none"/>
      </w:rPr>
    </w:lvl>
    <w:lvl w:ilvl="1">
      <w:start w:val="1"/>
      <w:numFmt w:val="bullet"/>
      <w:lvlText w:val=""/>
      <w:lvlJc w:val="left"/>
      <w:pPr>
        <w:ind w:left="1777" w:hanging="567"/>
      </w:pPr>
      <w:rPr>
        <w:rFonts w:ascii="Symbol" w:hAnsi="Symbol" w:cs="Symbol" w:hint="default"/>
        <w:b w:val="0"/>
        <w:bCs w:val="0"/>
        <w:i w:val="0"/>
        <w:iCs w:val="0"/>
        <w:strike w:val="0"/>
        <w:color w:val="auto"/>
        <w:sz w:val="22"/>
        <w:szCs w:val="22"/>
        <w:u w:val="none"/>
      </w:rPr>
    </w:lvl>
    <w:lvl w:ilvl="2">
      <w:start w:val="1"/>
      <w:numFmt w:val="bullet"/>
      <w:lvlText w:val=""/>
      <w:lvlJc w:val="left"/>
      <w:pPr>
        <w:ind w:left="2137" w:hanging="567"/>
      </w:pPr>
      <w:rPr>
        <w:rFonts w:ascii="Symbol" w:hAnsi="Symbol" w:cs="Symbol" w:hint="default"/>
        <w:b w:val="0"/>
        <w:bCs w:val="0"/>
        <w:i w:val="0"/>
        <w:iCs w:val="0"/>
        <w:strike w:val="0"/>
        <w:color w:val="auto"/>
        <w:sz w:val="22"/>
        <w:szCs w:val="22"/>
        <w:u w:val="none"/>
      </w:rPr>
    </w:lvl>
    <w:lvl w:ilvl="3">
      <w:start w:val="1"/>
      <w:numFmt w:val="bullet"/>
      <w:lvlText w:val=""/>
      <w:lvlJc w:val="left"/>
      <w:pPr>
        <w:ind w:left="2497" w:hanging="567"/>
      </w:pPr>
      <w:rPr>
        <w:rFonts w:ascii="Symbol" w:hAnsi="Symbol" w:cs="Symbol" w:hint="default"/>
        <w:b w:val="0"/>
        <w:bCs w:val="0"/>
        <w:i w:val="0"/>
        <w:iCs w:val="0"/>
        <w:strike w:val="0"/>
        <w:color w:val="auto"/>
        <w:sz w:val="22"/>
        <w:szCs w:val="22"/>
        <w:u w:val="none"/>
      </w:rPr>
    </w:lvl>
    <w:lvl w:ilvl="4">
      <w:start w:val="1"/>
      <w:numFmt w:val="bullet"/>
      <w:lvlText w:val=""/>
      <w:lvlJc w:val="left"/>
      <w:pPr>
        <w:ind w:left="2857" w:hanging="567"/>
      </w:pPr>
      <w:rPr>
        <w:rFonts w:ascii="Symbol" w:hAnsi="Symbol" w:cs="Symbol" w:hint="default"/>
        <w:b w:val="0"/>
        <w:bCs w:val="0"/>
        <w:i w:val="0"/>
        <w:iCs w:val="0"/>
        <w:strike w:val="0"/>
        <w:color w:val="auto"/>
        <w:sz w:val="22"/>
        <w:szCs w:val="22"/>
        <w:u w:val="none"/>
      </w:rPr>
    </w:lvl>
    <w:lvl w:ilvl="5">
      <w:start w:val="1"/>
      <w:numFmt w:val="bullet"/>
      <w:lvlText w:val=""/>
      <w:lvlJc w:val="left"/>
      <w:pPr>
        <w:ind w:left="3217" w:hanging="567"/>
      </w:pPr>
      <w:rPr>
        <w:rFonts w:ascii="Symbol" w:hAnsi="Symbol" w:cs="Symbol" w:hint="default"/>
        <w:b w:val="0"/>
        <w:bCs w:val="0"/>
        <w:i w:val="0"/>
        <w:iCs w:val="0"/>
        <w:strike w:val="0"/>
        <w:color w:val="auto"/>
        <w:sz w:val="22"/>
        <w:szCs w:val="22"/>
        <w:u w:val="none"/>
      </w:rPr>
    </w:lvl>
    <w:lvl w:ilvl="6">
      <w:start w:val="1"/>
      <w:numFmt w:val="bullet"/>
      <w:lvlText w:val=""/>
      <w:lvlJc w:val="left"/>
      <w:pPr>
        <w:ind w:left="3577" w:hanging="567"/>
      </w:pPr>
      <w:rPr>
        <w:rFonts w:ascii="Symbol" w:hAnsi="Symbol" w:cs="Symbol" w:hint="default"/>
        <w:b w:val="0"/>
        <w:bCs w:val="0"/>
        <w:i w:val="0"/>
        <w:iCs w:val="0"/>
        <w:strike w:val="0"/>
        <w:color w:val="auto"/>
        <w:sz w:val="22"/>
        <w:szCs w:val="22"/>
        <w:u w:val="none"/>
      </w:rPr>
    </w:lvl>
    <w:lvl w:ilvl="7">
      <w:start w:val="1"/>
      <w:numFmt w:val="bullet"/>
      <w:lvlText w:val=""/>
      <w:lvlJc w:val="left"/>
      <w:pPr>
        <w:ind w:left="3937" w:hanging="567"/>
      </w:pPr>
      <w:rPr>
        <w:rFonts w:ascii="Symbol" w:hAnsi="Symbol" w:cs="Symbol" w:hint="default"/>
        <w:b w:val="0"/>
        <w:bCs w:val="0"/>
        <w:i w:val="0"/>
        <w:iCs w:val="0"/>
        <w:strike w:val="0"/>
        <w:color w:val="auto"/>
        <w:sz w:val="22"/>
        <w:szCs w:val="22"/>
        <w:u w:val="none"/>
      </w:rPr>
    </w:lvl>
    <w:lvl w:ilvl="8">
      <w:start w:val="1"/>
      <w:numFmt w:val="bullet"/>
      <w:lvlText w:val=""/>
      <w:lvlJc w:val="left"/>
      <w:pPr>
        <w:ind w:left="4297" w:hanging="567"/>
      </w:pPr>
      <w:rPr>
        <w:rFonts w:ascii="Symbol" w:hAnsi="Symbol" w:cs="Symbol" w:hint="default"/>
        <w:b w:val="0"/>
        <w:bCs w:val="0"/>
        <w:i w:val="0"/>
        <w:iCs w:val="0"/>
        <w:strike w:val="0"/>
        <w:color w:val="auto"/>
        <w:sz w:val="22"/>
        <w:szCs w:val="22"/>
        <w:u w:val="none"/>
      </w:rPr>
    </w:lvl>
  </w:abstractNum>
  <w:abstractNum w:abstractNumId="13" w15:restartNumberingAfterBreak="0">
    <w:nsid w:val="04E038A4"/>
    <w:multiLevelType w:val="hybridMultilevel"/>
    <w:tmpl w:val="24F06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5BC3A43"/>
    <w:multiLevelType w:val="hybridMultilevel"/>
    <w:tmpl w:val="9256511E"/>
    <w:lvl w:ilvl="0" w:tplc="5DF29CF2">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15:restartNumberingAfterBreak="0">
    <w:nsid w:val="092C7CF0"/>
    <w:multiLevelType w:val="multilevel"/>
    <w:tmpl w:val="8F8C930A"/>
    <w:lvl w:ilvl="0">
      <w:start w:val="1"/>
      <w:numFmt w:val="decimal"/>
      <w:pStyle w:val="1"/>
      <w:lvlText w:val="%1."/>
      <w:lvlJc w:val="left"/>
      <w:pPr>
        <w:ind w:left="3787" w:hanging="735"/>
      </w:pPr>
      <w:rPr>
        <w:rFonts w:cs="Times New Roman" w:hint="default"/>
        <w:sz w:val="26"/>
      </w:rPr>
    </w:lvl>
    <w:lvl w:ilvl="1">
      <w:start w:val="1"/>
      <w:numFmt w:val="decimal"/>
      <w:pStyle w:val="2"/>
      <w:isLgl/>
      <w:lvlText w:val="%1.%2."/>
      <w:lvlJc w:val="left"/>
      <w:pPr>
        <w:ind w:left="3772" w:hanging="720"/>
      </w:pPr>
      <w:rPr>
        <w:rFonts w:cs="Times New Roman" w:hint="default"/>
        <w:b/>
      </w:rPr>
    </w:lvl>
    <w:lvl w:ilvl="2">
      <w:start w:val="1"/>
      <w:numFmt w:val="decimal"/>
      <w:pStyle w:val="3"/>
      <w:isLgl/>
      <w:lvlText w:val="%1.%2.%3."/>
      <w:lvlJc w:val="left"/>
      <w:pPr>
        <w:ind w:left="1530" w:hanging="720"/>
      </w:pPr>
      <w:rPr>
        <w:rFonts w:cs="Times New Roman" w:hint="default"/>
        <w:b/>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4132" w:hanging="1080"/>
      </w:pPr>
      <w:rPr>
        <w:rFonts w:cs="Times New Roman" w:hint="default"/>
      </w:rPr>
    </w:lvl>
    <w:lvl w:ilvl="5">
      <w:start w:val="1"/>
      <w:numFmt w:val="decimal"/>
      <w:isLgl/>
      <w:lvlText w:val="%1.%2.%3.%4.%5.%6."/>
      <w:lvlJc w:val="left"/>
      <w:pPr>
        <w:ind w:left="4492" w:hanging="1440"/>
      </w:pPr>
      <w:rPr>
        <w:rFonts w:cs="Times New Roman" w:hint="default"/>
      </w:rPr>
    </w:lvl>
    <w:lvl w:ilvl="6">
      <w:start w:val="1"/>
      <w:numFmt w:val="decimal"/>
      <w:isLgl/>
      <w:lvlText w:val="%1.%2.%3.%4.%5.%6.%7."/>
      <w:lvlJc w:val="left"/>
      <w:pPr>
        <w:ind w:left="4492" w:hanging="1440"/>
      </w:pPr>
      <w:rPr>
        <w:rFonts w:cs="Times New Roman" w:hint="default"/>
      </w:rPr>
    </w:lvl>
    <w:lvl w:ilvl="7">
      <w:start w:val="1"/>
      <w:numFmt w:val="decimal"/>
      <w:isLgl/>
      <w:lvlText w:val="%1.%2.%3.%4.%5.%6.%7.%8."/>
      <w:lvlJc w:val="left"/>
      <w:pPr>
        <w:ind w:left="4852" w:hanging="1800"/>
      </w:pPr>
      <w:rPr>
        <w:rFonts w:cs="Times New Roman" w:hint="default"/>
      </w:rPr>
    </w:lvl>
    <w:lvl w:ilvl="8">
      <w:start w:val="1"/>
      <w:numFmt w:val="decimal"/>
      <w:isLgl/>
      <w:lvlText w:val="%1.%2.%3.%4.%5.%6.%7.%8.%9."/>
      <w:lvlJc w:val="left"/>
      <w:pPr>
        <w:ind w:left="4852" w:hanging="1800"/>
      </w:pPr>
      <w:rPr>
        <w:rFonts w:cs="Times New Roman" w:hint="default"/>
      </w:rPr>
    </w:lvl>
  </w:abstractNum>
  <w:abstractNum w:abstractNumId="16" w15:restartNumberingAfterBreak="0">
    <w:nsid w:val="0A092110"/>
    <w:multiLevelType w:val="hybridMultilevel"/>
    <w:tmpl w:val="24C2AA66"/>
    <w:lvl w:ilvl="0" w:tplc="78CA5476">
      <w:start w:val="1"/>
      <w:numFmt w:val="decimal"/>
      <w:lvlText w:val="%1."/>
      <w:lvlJc w:val="center"/>
      <w:pPr>
        <w:ind w:left="720" w:hanging="360"/>
      </w:pPr>
      <w:rPr>
        <w:rFonts w:ascii="Times New Roman" w:eastAsia="Times New Roman" w:hAnsi="Times New Roman" w:cs="Times New Roman" w:hint="default"/>
        <w:b w:val="0"/>
        <w:sz w:val="20"/>
        <w:szCs w:val="2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15:restartNumberingAfterBreak="0">
    <w:nsid w:val="0E0D411F"/>
    <w:multiLevelType w:val="hybridMultilevel"/>
    <w:tmpl w:val="F524F944"/>
    <w:lvl w:ilvl="0" w:tplc="702474C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0F1F5CAC"/>
    <w:multiLevelType w:val="hybridMultilevel"/>
    <w:tmpl w:val="D5800F40"/>
    <w:lvl w:ilvl="0" w:tplc="B804EA66">
      <w:start w:val="1"/>
      <w:numFmt w:val="decimal"/>
      <w:lvlText w:val="%1."/>
      <w:lvlJc w:val="center"/>
      <w:pPr>
        <w:ind w:left="720" w:hanging="360"/>
      </w:pPr>
      <w:rPr>
        <w:rFonts w:ascii="Times New Roman" w:eastAsia="Times New Roman" w:hAnsi="Times New Roman" w:cs="Times New Roman"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9" w15:restartNumberingAfterBreak="0">
    <w:nsid w:val="13265F6C"/>
    <w:multiLevelType w:val="hybridMultilevel"/>
    <w:tmpl w:val="E7D2F678"/>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1406532A"/>
    <w:multiLevelType w:val="hybridMultilevel"/>
    <w:tmpl w:val="8B2C799E"/>
    <w:lvl w:ilvl="0" w:tplc="FFFFFFFF">
      <w:numFmt w:val="bullet"/>
      <w:pStyle w:val="Bulets"/>
      <w:lvlText w:val="-"/>
      <w:lvlJc w:val="left"/>
      <w:pPr>
        <w:tabs>
          <w:tab w:val="num" w:pos="1340"/>
        </w:tabs>
        <w:ind w:left="134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1200"/>
        </w:tabs>
        <w:ind w:left="120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8552262"/>
    <w:multiLevelType w:val="hybridMultilevel"/>
    <w:tmpl w:val="42D40C8A"/>
    <w:lvl w:ilvl="0" w:tplc="DA4E6E3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2" w15:restartNumberingAfterBreak="0">
    <w:nsid w:val="294446D1"/>
    <w:multiLevelType w:val="hybridMultilevel"/>
    <w:tmpl w:val="33C2EE5C"/>
    <w:lvl w:ilvl="0" w:tplc="B24241BC">
      <w:start w:val="8"/>
      <w:numFmt w:val="bullet"/>
      <w:lvlText w:val="-"/>
      <w:lvlJc w:val="left"/>
      <w:pPr>
        <w:ind w:left="1069" w:hanging="360"/>
      </w:pPr>
    </w:lvl>
    <w:lvl w:ilvl="1" w:tplc="04020003">
      <w:start w:val="1"/>
      <w:numFmt w:val="bullet"/>
      <w:lvlText w:val="o"/>
      <w:lvlJc w:val="left"/>
      <w:pPr>
        <w:ind w:left="1789" w:hanging="360"/>
      </w:pPr>
    </w:lvl>
    <w:lvl w:ilvl="2" w:tplc="04020005">
      <w:start w:val="1"/>
      <w:numFmt w:val="bullet"/>
      <w:lvlText w:val=""/>
      <w:lvlJc w:val="left"/>
      <w:pPr>
        <w:ind w:left="2509" w:hanging="360"/>
      </w:pPr>
    </w:lvl>
    <w:lvl w:ilvl="3" w:tplc="04020001">
      <w:start w:val="1"/>
      <w:numFmt w:val="bullet"/>
      <w:lvlText w:val=""/>
      <w:lvlJc w:val="left"/>
      <w:pPr>
        <w:ind w:left="3229" w:hanging="360"/>
      </w:pPr>
    </w:lvl>
    <w:lvl w:ilvl="4" w:tplc="04020003">
      <w:start w:val="1"/>
      <w:numFmt w:val="bullet"/>
      <w:lvlText w:val="o"/>
      <w:lvlJc w:val="left"/>
      <w:pPr>
        <w:ind w:left="3949" w:hanging="360"/>
      </w:pPr>
    </w:lvl>
    <w:lvl w:ilvl="5" w:tplc="04020005">
      <w:start w:val="1"/>
      <w:numFmt w:val="bullet"/>
      <w:lvlText w:val=""/>
      <w:lvlJc w:val="left"/>
      <w:pPr>
        <w:ind w:left="4669" w:hanging="360"/>
      </w:pPr>
    </w:lvl>
    <w:lvl w:ilvl="6" w:tplc="04020001">
      <w:start w:val="1"/>
      <w:numFmt w:val="bullet"/>
      <w:lvlText w:val=""/>
      <w:lvlJc w:val="left"/>
      <w:pPr>
        <w:ind w:left="5389" w:hanging="360"/>
      </w:pPr>
    </w:lvl>
    <w:lvl w:ilvl="7" w:tplc="04020003">
      <w:start w:val="1"/>
      <w:numFmt w:val="bullet"/>
      <w:lvlText w:val="o"/>
      <w:lvlJc w:val="left"/>
      <w:pPr>
        <w:ind w:left="6109" w:hanging="360"/>
      </w:pPr>
    </w:lvl>
    <w:lvl w:ilvl="8" w:tplc="04020005">
      <w:start w:val="1"/>
      <w:numFmt w:val="bullet"/>
      <w:lvlText w:val=""/>
      <w:lvlJc w:val="left"/>
      <w:pPr>
        <w:ind w:left="6829" w:hanging="360"/>
      </w:pPr>
    </w:lvl>
  </w:abstractNum>
  <w:abstractNum w:abstractNumId="23" w15:restartNumberingAfterBreak="0">
    <w:nsid w:val="2DF00A74"/>
    <w:multiLevelType w:val="multilevel"/>
    <w:tmpl w:val="81702C66"/>
    <w:styleLink w:val="List1"/>
    <w:lvl w:ilvl="0">
      <w:numFmt w:val="bullet"/>
      <w:lvlText w:val="•"/>
      <w:lvlJc w:val="left"/>
      <w:pPr>
        <w:tabs>
          <w:tab w:val="num" w:pos="360"/>
        </w:tabs>
        <w:ind w:left="360" w:hanging="360"/>
      </w:pPr>
      <w:rPr>
        <w:rFonts w:ascii="Arial" w:eastAsia="Times New Roman" w:hAnsi="Arial"/>
        <w:position w:val="0"/>
        <w:sz w:val="24"/>
      </w:rPr>
    </w:lvl>
    <w:lvl w:ilvl="1">
      <w:start w:val="1"/>
      <w:numFmt w:val="bullet"/>
      <w:lvlText w:val="•"/>
      <w:lvlJc w:val="left"/>
      <w:pPr>
        <w:tabs>
          <w:tab w:val="num" w:pos="1080"/>
        </w:tabs>
        <w:ind w:left="720" w:hanging="360"/>
      </w:pPr>
      <w:rPr>
        <w:rFonts w:ascii="Arial" w:eastAsia="Times New Roman" w:hAnsi="Arial"/>
        <w:position w:val="0"/>
        <w:sz w:val="22"/>
      </w:rPr>
    </w:lvl>
    <w:lvl w:ilvl="2">
      <w:start w:val="1"/>
      <w:numFmt w:val="bullet"/>
      <w:lvlText w:val="•"/>
      <w:lvlJc w:val="left"/>
      <w:pPr>
        <w:tabs>
          <w:tab w:val="num" w:pos="1800"/>
        </w:tabs>
        <w:ind w:left="1080" w:hanging="360"/>
      </w:pPr>
      <w:rPr>
        <w:rFonts w:ascii="Arial" w:eastAsia="Times New Roman" w:hAnsi="Arial"/>
        <w:position w:val="0"/>
        <w:sz w:val="22"/>
      </w:rPr>
    </w:lvl>
    <w:lvl w:ilvl="3">
      <w:start w:val="1"/>
      <w:numFmt w:val="bullet"/>
      <w:lvlText w:val="•"/>
      <w:lvlJc w:val="left"/>
      <w:pPr>
        <w:tabs>
          <w:tab w:val="num" w:pos="2520"/>
        </w:tabs>
        <w:ind w:left="1440" w:hanging="360"/>
      </w:pPr>
      <w:rPr>
        <w:rFonts w:ascii="Arial" w:eastAsia="Times New Roman" w:hAnsi="Arial"/>
        <w:position w:val="0"/>
        <w:sz w:val="22"/>
      </w:rPr>
    </w:lvl>
    <w:lvl w:ilvl="4">
      <w:start w:val="1"/>
      <w:numFmt w:val="bullet"/>
      <w:lvlText w:val="•"/>
      <w:lvlJc w:val="left"/>
      <w:pPr>
        <w:tabs>
          <w:tab w:val="num" w:pos="3240"/>
        </w:tabs>
        <w:ind w:left="1800" w:hanging="360"/>
      </w:pPr>
      <w:rPr>
        <w:rFonts w:ascii="Arial" w:eastAsia="Times New Roman" w:hAnsi="Arial"/>
        <w:position w:val="0"/>
        <w:sz w:val="22"/>
      </w:rPr>
    </w:lvl>
    <w:lvl w:ilvl="5">
      <w:start w:val="1"/>
      <w:numFmt w:val="bullet"/>
      <w:lvlText w:val="•"/>
      <w:lvlJc w:val="left"/>
      <w:pPr>
        <w:tabs>
          <w:tab w:val="num" w:pos="3960"/>
        </w:tabs>
        <w:ind w:left="2160" w:hanging="360"/>
      </w:pPr>
      <w:rPr>
        <w:rFonts w:ascii="Arial" w:eastAsia="Times New Roman" w:hAnsi="Arial"/>
        <w:position w:val="0"/>
        <w:sz w:val="22"/>
      </w:rPr>
    </w:lvl>
    <w:lvl w:ilvl="6">
      <w:start w:val="1"/>
      <w:numFmt w:val="bullet"/>
      <w:lvlText w:val="•"/>
      <w:lvlJc w:val="left"/>
      <w:pPr>
        <w:tabs>
          <w:tab w:val="num" w:pos="4680"/>
        </w:tabs>
        <w:ind w:left="2520" w:hanging="360"/>
      </w:pPr>
      <w:rPr>
        <w:rFonts w:ascii="Arial" w:eastAsia="Times New Roman" w:hAnsi="Arial"/>
        <w:position w:val="0"/>
        <w:sz w:val="22"/>
      </w:rPr>
    </w:lvl>
    <w:lvl w:ilvl="7">
      <w:start w:val="1"/>
      <w:numFmt w:val="bullet"/>
      <w:lvlText w:val="•"/>
      <w:lvlJc w:val="left"/>
      <w:pPr>
        <w:tabs>
          <w:tab w:val="num" w:pos="5400"/>
        </w:tabs>
        <w:ind w:left="2880" w:hanging="360"/>
      </w:pPr>
      <w:rPr>
        <w:rFonts w:ascii="Arial" w:eastAsia="Times New Roman" w:hAnsi="Arial"/>
        <w:position w:val="0"/>
        <w:sz w:val="22"/>
      </w:rPr>
    </w:lvl>
    <w:lvl w:ilvl="8">
      <w:start w:val="1"/>
      <w:numFmt w:val="bullet"/>
      <w:lvlText w:val="•"/>
      <w:lvlJc w:val="left"/>
      <w:pPr>
        <w:tabs>
          <w:tab w:val="num" w:pos="6120"/>
        </w:tabs>
        <w:ind w:left="3240" w:hanging="360"/>
      </w:pPr>
      <w:rPr>
        <w:rFonts w:ascii="Arial" w:eastAsia="Times New Roman" w:hAnsi="Arial"/>
        <w:position w:val="0"/>
        <w:sz w:val="22"/>
      </w:rPr>
    </w:lvl>
  </w:abstractNum>
  <w:abstractNum w:abstractNumId="24" w15:restartNumberingAfterBreak="0">
    <w:nsid w:val="30EC0C58"/>
    <w:multiLevelType w:val="singleLevel"/>
    <w:tmpl w:val="37C61A68"/>
    <w:lvl w:ilvl="0">
      <w:start w:val="2"/>
      <w:numFmt w:val="decimal"/>
      <w:lvlText w:val="(%1)"/>
      <w:legacy w:legacy="1" w:legacySpace="0" w:legacyIndent="331"/>
      <w:lvlJc w:val="left"/>
      <w:rPr>
        <w:rFonts w:ascii="Times New Roman" w:hAnsi="Times New Roman" w:cs="Times New Roman" w:hint="default"/>
      </w:rPr>
    </w:lvl>
  </w:abstractNum>
  <w:abstractNum w:abstractNumId="25" w15:restartNumberingAfterBreak="0">
    <w:nsid w:val="35605C73"/>
    <w:multiLevelType w:val="hybridMultilevel"/>
    <w:tmpl w:val="BC302FE2"/>
    <w:lvl w:ilvl="0" w:tplc="172C4D80">
      <w:start w:val="1"/>
      <w:numFmt w:val="upperRoman"/>
      <w:lvlText w:val="%1."/>
      <w:lvlJc w:val="left"/>
      <w:pPr>
        <w:ind w:left="3220" w:hanging="720"/>
      </w:pPr>
      <w:rPr>
        <w:rFonts w:cs="Times New Roman" w:hint="default"/>
        <w:color w:val="000000"/>
      </w:rPr>
    </w:lvl>
    <w:lvl w:ilvl="1" w:tplc="04020019" w:tentative="1">
      <w:start w:val="1"/>
      <w:numFmt w:val="lowerLetter"/>
      <w:lvlText w:val="%2."/>
      <w:lvlJc w:val="left"/>
      <w:pPr>
        <w:ind w:left="3580" w:hanging="360"/>
      </w:pPr>
      <w:rPr>
        <w:rFonts w:cs="Times New Roman"/>
      </w:rPr>
    </w:lvl>
    <w:lvl w:ilvl="2" w:tplc="0402001B" w:tentative="1">
      <w:start w:val="1"/>
      <w:numFmt w:val="lowerRoman"/>
      <w:lvlText w:val="%3."/>
      <w:lvlJc w:val="right"/>
      <w:pPr>
        <w:ind w:left="4300" w:hanging="180"/>
      </w:pPr>
      <w:rPr>
        <w:rFonts w:cs="Times New Roman"/>
      </w:rPr>
    </w:lvl>
    <w:lvl w:ilvl="3" w:tplc="0402000F" w:tentative="1">
      <w:start w:val="1"/>
      <w:numFmt w:val="decimal"/>
      <w:lvlText w:val="%4."/>
      <w:lvlJc w:val="left"/>
      <w:pPr>
        <w:ind w:left="5020" w:hanging="360"/>
      </w:pPr>
      <w:rPr>
        <w:rFonts w:cs="Times New Roman"/>
      </w:rPr>
    </w:lvl>
    <w:lvl w:ilvl="4" w:tplc="04020019" w:tentative="1">
      <w:start w:val="1"/>
      <w:numFmt w:val="lowerLetter"/>
      <w:lvlText w:val="%5."/>
      <w:lvlJc w:val="left"/>
      <w:pPr>
        <w:ind w:left="5740" w:hanging="360"/>
      </w:pPr>
      <w:rPr>
        <w:rFonts w:cs="Times New Roman"/>
      </w:rPr>
    </w:lvl>
    <w:lvl w:ilvl="5" w:tplc="0402001B" w:tentative="1">
      <w:start w:val="1"/>
      <w:numFmt w:val="lowerRoman"/>
      <w:lvlText w:val="%6."/>
      <w:lvlJc w:val="right"/>
      <w:pPr>
        <w:ind w:left="6460" w:hanging="180"/>
      </w:pPr>
      <w:rPr>
        <w:rFonts w:cs="Times New Roman"/>
      </w:rPr>
    </w:lvl>
    <w:lvl w:ilvl="6" w:tplc="0402000F" w:tentative="1">
      <w:start w:val="1"/>
      <w:numFmt w:val="decimal"/>
      <w:lvlText w:val="%7."/>
      <w:lvlJc w:val="left"/>
      <w:pPr>
        <w:ind w:left="7180" w:hanging="360"/>
      </w:pPr>
      <w:rPr>
        <w:rFonts w:cs="Times New Roman"/>
      </w:rPr>
    </w:lvl>
    <w:lvl w:ilvl="7" w:tplc="04020019" w:tentative="1">
      <w:start w:val="1"/>
      <w:numFmt w:val="lowerLetter"/>
      <w:lvlText w:val="%8."/>
      <w:lvlJc w:val="left"/>
      <w:pPr>
        <w:ind w:left="7900" w:hanging="360"/>
      </w:pPr>
      <w:rPr>
        <w:rFonts w:cs="Times New Roman"/>
      </w:rPr>
    </w:lvl>
    <w:lvl w:ilvl="8" w:tplc="0402001B" w:tentative="1">
      <w:start w:val="1"/>
      <w:numFmt w:val="lowerRoman"/>
      <w:lvlText w:val="%9."/>
      <w:lvlJc w:val="right"/>
      <w:pPr>
        <w:ind w:left="8620" w:hanging="180"/>
      </w:pPr>
      <w:rPr>
        <w:rFonts w:cs="Times New Roman"/>
      </w:rPr>
    </w:lvl>
  </w:abstractNum>
  <w:abstractNum w:abstractNumId="26" w15:restartNumberingAfterBreak="0">
    <w:nsid w:val="3CE97C93"/>
    <w:multiLevelType w:val="singleLevel"/>
    <w:tmpl w:val="C6147964"/>
    <w:lvl w:ilvl="0">
      <w:start w:val="1"/>
      <w:numFmt w:val="decimal"/>
      <w:lvlText w:val="%1."/>
      <w:legacy w:legacy="1" w:legacySpace="0" w:legacyIndent="250"/>
      <w:lvlJc w:val="left"/>
      <w:rPr>
        <w:rFonts w:ascii="Times New Roman" w:hAnsi="Times New Roman" w:cs="Times New Roman" w:hint="default"/>
      </w:rPr>
    </w:lvl>
  </w:abstractNum>
  <w:abstractNum w:abstractNumId="27" w15:restartNumberingAfterBreak="0">
    <w:nsid w:val="3CF00E18"/>
    <w:multiLevelType w:val="singleLevel"/>
    <w:tmpl w:val="DA3E1048"/>
    <w:lvl w:ilvl="0">
      <w:start w:val="1"/>
      <w:numFmt w:val="bullet"/>
      <w:pStyle w:val="a"/>
      <w:lvlText w:val=""/>
      <w:lvlJc w:val="left"/>
      <w:pPr>
        <w:tabs>
          <w:tab w:val="num" w:pos="283"/>
        </w:tabs>
        <w:ind w:left="283" w:hanging="283"/>
      </w:pPr>
      <w:rPr>
        <w:rFonts w:ascii="Symbol" w:hAnsi="Symbol"/>
        <w:color w:val="auto"/>
      </w:rPr>
    </w:lvl>
  </w:abstractNum>
  <w:abstractNum w:abstractNumId="28" w15:restartNumberingAfterBreak="0">
    <w:nsid w:val="3E046F3A"/>
    <w:multiLevelType w:val="hybridMultilevel"/>
    <w:tmpl w:val="61A45F3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9" w15:restartNumberingAfterBreak="0">
    <w:nsid w:val="3F990D1B"/>
    <w:multiLevelType w:val="hybridMultilevel"/>
    <w:tmpl w:val="B38202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41133243"/>
    <w:multiLevelType w:val="hybridMultilevel"/>
    <w:tmpl w:val="D382DDC8"/>
    <w:lvl w:ilvl="0" w:tplc="FFFFFFFF">
      <w:start w:val="1"/>
      <w:numFmt w:val="decimal"/>
      <w:pStyle w:val="titre4"/>
      <w:lvlText w:val="%1."/>
      <w:lvlJc w:val="left"/>
      <w:pPr>
        <w:ind w:left="720" w:hanging="360"/>
      </w:pPr>
      <w:rPr>
        <w:rFonts w:cs="Times New Roman"/>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 w15:restartNumberingAfterBreak="0">
    <w:nsid w:val="41BB5313"/>
    <w:multiLevelType w:val="hybridMultilevel"/>
    <w:tmpl w:val="B2A64080"/>
    <w:lvl w:ilvl="0" w:tplc="D8802B52">
      <w:start w:val="1"/>
      <w:numFmt w:val="decimal"/>
      <w:lvlText w:val="%1."/>
      <w:lvlJc w:val="center"/>
      <w:pPr>
        <w:ind w:left="643" w:hanging="360"/>
      </w:pPr>
      <w:rPr>
        <w:rFonts w:ascii="Times New Roman" w:eastAsia="Times New Roman" w:hAnsi="Times New Roman" w:cs="Times New Roman" w:hint="default"/>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2" w15:restartNumberingAfterBreak="0">
    <w:nsid w:val="4F385161"/>
    <w:multiLevelType w:val="hybridMultilevel"/>
    <w:tmpl w:val="C3005BC0"/>
    <w:lvl w:ilvl="0" w:tplc="90823864">
      <w:start w:val="3"/>
      <w:numFmt w:val="upperRoman"/>
      <w:lvlText w:val="%1."/>
      <w:lvlJc w:val="left"/>
      <w:pPr>
        <w:ind w:left="1080" w:hanging="720"/>
      </w:pPr>
      <w:rPr>
        <w:rFonts w:cs="Times New Roman" w:hint="default"/>
        <w:color w:val="00000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3" w15:restartNumberingAfterBreak="0">
    <w:nsid w:val="519932B2"/>
    <w:multiLevelType w:val="hybridMultilevel"/>
    <w:tmpl w:val="52D4FC8A"/>
    <w:lvl w:ilvl="0" w:tplc="0D5AB57C">
      <w:start w:val="1"/>
      <w:numFmt w:val="decimal"/>
      <w:lvlText w:val="%1."/>
      <w:lvlJc w:val="left"/>
      <w:pPr>
        <w:tabs>
          <w:tab w:val="num" w:pos="644"/>
        </w:tabs>
        <w:ind w:left="644" w:hanging="360"/>
      </w:pPr>
      <w:rPr>
        <w:rFonts w:hint="default"/>
        <w:b/>
      </w:rPr>
    </w:lvl>
    <w:lvl w:ilvl="1" w:tplc="62444276">
      <w:start w:val="1"/>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4" w15:restartNumberingAfterBreak="0">
    <w:nsid w:val="52357E1C"/>
    <w:multiLevelType w:val="multilevel"/>
    <w:tmpl w:val="7458D456"/>
    <w:styleLink w:val="List3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35" w15:restartNumberingAfterBreak="0">
    <w:nsid w:val="534959D8"/>
    <w:multiLevelType w:val="multilevel"/>
    <w:tmpl w:val="EAD0DCF8"/>
    <w:styleLink w:val="List2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36" w15:restartNumberingAfterBreak="0">
    <w:nsid w:val="554B6D1A"/>
    <w:multiLevelType w:val="hybridMultilevel"/>
    <w:tmpl w:val="B40A7E3A"/>
    <w:lvl w:ilvl="0" w:tplc="D09C69A0">
      <w:start w:val="1"/>
      <w:numFmt w:val="bullet"/>
      <w:pStyle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DF3A97"/>
    <w:multiLevelType w:val="hybridMultilevel"/>
    <w:tmpl w:val="A63A7C64"/>
    <w:lvl w:ilvl="0" w:tplc="0402000F">
      <w:start w:val="1"/>
      <w:numFmt w:val="decimal"/>
      <w:pStyle w:val="TOCHeading1"/>
      <w:lvlText w:val="%1."/>
      <w:lvlJc w:val="left"/>
      <w:pPr>
        <w:tabs>
          <w:tab w:val="num" w:pos="900"/>
        </w:tabs>
        <w:ind w:left="900" w:hanging="360"/>
      </w:pPr>
      <w:rPr>
        <w:rFonts w:cs="Times New Roman" w:hint="default"/>
        <w:b w:val="0"/>
        <w:i w:val="0"/>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0402000F">
      <w:start w:val="2"/>
      <w:numFmt w:val="bullet"/>
      <w:lvlText w:val="-"/>
      <w:lvlJc w:val="left"/>
      <w:pPr>
        <w:tabs>
          <w:tab w:val="num" w:pos="3930"/>
        </w:tabs>
        <w:ind w:left="3930" w:hanging="1050"/>
      </w:pPr>
      <w:rPr>
        <w:rFonts w:ascii="Times New Roman" w:eastAsia="Times New Roman" w:hAnsi="Times New Roman" w:hint="default"/>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38" w15:restartNumberingAfterBreak="0">
    <w:nsid w:val="638C4E15"/>
    <w:multiLevelType w:val="multilevel"/>
    <w:tmpl w:val="61322644"/>
    <w:styleLink w:val="List0"/>
    <w:lvl w:ilvl="0">
      <w:numFmt w:val="bullet"/>
      <w:lvlText w:val="▪"/>
      <w:lvlJc w:val="left"/>
      <w:pPr>
        <w:tabs>
          <w:tab w:val="num" w:pos="720"/>
        </w:tabs>
        <w:ind w:left="720" w:hanging="360"/>
      </w:pPr>
      <w:rPr>
        <w:position w:val="0"/>
        <w:sz w:val="24"/>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39" w15:restartNumberingAfterBreak="0">
    <w:nsid w:val="6A0B769F"/>
    <w:multiLevelType w:val="hybridMultilevel"/>
    <w:tmpl w:val="7BE4648C"/>
    <w:lvl w:ilvl="0" w:tplc="CD40880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6A3E1BC5"/>
    <w:multiLevelType w:val="hybridMultilevel"/>
    <w:tmpl w:val="FA202AAE"/>
    <w:lvl w:ilvl="0" w:tplc="A906E39A">
      <w:start w:val="1"/>
      <w:numFmt w:val="decimal"/>
      <w:pStyle w:val="Title3"/>
      <w:lvlText w:val="%1."/>
      <w:lvlJc w:val="left"/>
      <w:pPr>
        <w:tabs>
          <w:tab w:val="num" w:pos="900"/>
        </w:tabs>
        <w:ind w:left="900" w:hanging="360"/>
      </w:pPr>
      <w:rPr>
        <w:rFonts w:cs="Times New Roman" w:hint="default"/>
        <w:b w:val="0"/>
        <w:i w:val="0"/>
      </w:rPr>
    </w:lvl>
    <w:lvl w:ilvl="1" w:tplc="22D472D0" w:tentative="1">
      <w:start w:val="1"/>
      <w:numFmt w:val="lowerLetter"/>
      <w:lvlText w:val="%2."/>
      <w:lvlJc w:val="left"/>
      <w:pPr>
        <w:tabs>
          <w:tab w:val="num" w:pos="1440"/>
        </w:tabs>
        <w:ind w:left="1440" w:hanging="360"/>
      </w:pPr>
      <w:rPr>
        <w:rFonts w:cs="Times New Roman"/>
      </w:rPr>
    </w:lvl>
    <w:lvl w:ilvl="2" w:tplc="22F2F206">
      <w:start w:val="1"/>
      <w:numFmt w:val="lowerRoman"/>
      <w:lvlText w:val="%3."/>
      <w:lvlJc w:val="right"/>
      <w:pPr>
        <w:tabs>
          <w:tab w:val="num" w:pos="2160"/>
        </w:tabs>
        <w:ind w:left="2160" w:hanging="180"/>
      </w:pPr>
      <w:rPr>
        <w:rFonts w:cs="Times New Roman"/>
      </w:rPr>
    </w:lvl>
    <w:lvl w:ilvl="3" w:tplc="5278169E" w:tentative="1">
      <w:start w:val="1"/>
      <w:numFmt w:val="decimal"/>
      <w:lvlText w:val="%4."/>
      <w:lvlJc w:val="left"/>
      <w:pPr>
        <w:tabs>
          <w:tab w:val="num" w:pos="2880"/>
        </w:tabs>
        <w:ind w:left="2880" w:hanging="360"/>
      </w:pPr>
      <w:rPr>
        <w:rFonts w:cs="Times New Roman"/>
      </w:rPr>
    </w:lvl>
    <w:lvl w:ilvl="4" w:tplc="193A4EFA" w:tentative="1">
      <w:start w:val="1"/>
      <w:numFmt w:val="lowerLetter"/>
      <w:lvlText w:val="%5."/>
      <w:lvlJc w:val="left"/>
      <w:pPr>
        <w:tabs>
          <w:tab w:val="num" w:pos="3600"/>
        </w:tabs>
        <w:ind w:left="3600" w:hanging="360"/>
      </w:pPr>
      <w:rPr>
        <w:rFonts w:cs="Times New Roman"/>
      </w:rPr>
    </w:lvl>
    <w:lvl w:ilvl="5" w:tplc="1DD00BEC" w:tentative="1">
      <w:start w:val="1"/>
      <w:numFmt w:val="lowerRoman"/>
      <w:lvlText w:val="%6."/>
      <w:lvlJc w:val="right"/>
      <w:pPr>
        <w:tabs>
          <w:tab w:val="num" w:pos="4320"/>
        </w:tabs>
        <w:ind w:left="4320" w:hanging="180"/>
      </w:pPr>
      <w:rPr>
        <w:rFonts w:cs="Times New Roman"/>
      </w:rPr>
    </w:lvl>
    <w:lvl w:ilvl="6" w:tplc="D518A782" w:tentative="1">
      <w:start w:val="1"/>
      <w:numFmt w:val="decimal"/>
      <w:lvlText w:val="%7."/>
      <w:lvlJc w:val="left"/>
      <w:pPr>
        <w:tabs>
          <w:tab w:val="num" w:pos="5040"/>
        </w:tabs>
        <w:ind w:left="5040" w:hanging="360"/>
      </w:pPr>
      <w:rPr>
        <w:rFonts w:cs="Times New Roman"/>
      </w:rPr>
    </w:lvl>
    <w:lvl w:ilvl="7" w:tplc="C61E2816" w:tentative="1">
      <w:start w:val="1"/>
      <w:numFmt w:val="lowerLetter"/>
      <w:lvlText w:val="%8."/>
      <w:lvlJc w:val="left"/>
      <w:pPr>
        <w:tabs>
          <w:tab w:val="num" w:pos="5760"/>
        </w:tabs>
        <w:ind w:left="5760" w:hanging="360"/>
      </w:pPr>
      <w:rPr>
        <w:rFonts w:cs="Times New Roman"/>
      </w:rPr>
    </w:lvl>
    <w:lvl w:ilvl="8" w:tplc="20744DB2" w:tentative="1">
      <w:start w:val="1"/>
      <w:numFmt w:val="lowerRoman"/>
      <w:lvlText w:val="%9."/>
      <w:lvlJc w:val="right"/>
      <w:pPr>
        <w:tabs>
          <w:tab w:val="num" w:pos="6480"/>
        </w:tabs>
        <w:ind w:left="6480" w:hanging="180"/>
      </w:pPr>
      <w:rPr>
        <w:rFonts w:cs="Times New Roman"/>
      </w:rPr>
    </w:lvl>
  </w:abstractNum>
  <w:abstractNum w:abstractNumId="41" w15:restartNumberingAfterBreak="0">
    <w:nsid w:val="6BB5527A"/>
    <w:multiLevelType w:val="hybridMultilevel"/>
    <w:tmpl w:val="9558D06C"/>
    <w:lvl w:ilvl="0" w:tplc="C846DFD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2" w15:restartNumberingAfterBreak="0">
    <w:nsid w:val="710C3982"/>
    <w:multiLevelType w:val="hybridMultilevel"/>
    <w:tmpl w:val="04E2C1BE"/>
    <w:lvl w:ilvl="0" w:tplc="5B62208C">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3" w15:restartNumberingAfterBreak="0">
    <w:nsid w:val="78145AAB"/>
    <w:multiLevelType w:val="hybridMultilevel"/>
    <w:tmpl w:val="4B5A27A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37"/>
  </w:num>
  <w:num w:numId="2">
    <w:abstractNumId w:val="30"/>
  </w:num>
  <w:num w:numId="3">
    <w:abstractNumId w:val="40"/>
  </w:num>
  <w:num w:numId="4">
    <w:abstractNumId w:val="20"/>
  </w:num>
  <w:num w:numId="5">
    <w:abstractNumId w:val="27"/>
  </w:num>
  <w:num w:numId="6">
    <w:abstractNumId w:val="11"/>
  </w:num>
  <w:num w:numId="7">
    <w:abstractNumId w:val="11"/>
    <w:lvlOverride w:ilvl="0">
      <w:lvl w:ilvl="0">
        <w:start w:val="1"/>
        <w:numFmt w:val="decimal"/>
        <w:lvlText w:val="%1."/>
        <w:lvlJc w:val="left"/>
        <w:pPr>
          <w:ind w:left="850" w:hanging="850"/>
        </w:pPr>
        <w:rPr>
          <w:rFonts w:ascii="Times New Roman" w:hAnsi="Times New Roman" w:cs="Times New Roman"/>
          <w:b/>
          <w:bCs/>
          <w:i/>
          <w:iCs/>
          <w:strike w:val="0"/>
          <w:color w:val="auto"/>
          <w:sz w:val="22"/>
          <w:szCs w:val="22"/>
          <w:u w:val="none"/>
        </w:rPr>
      </w:lvl>
    </w:lvlOverride>
    <w:lvlOverride w:ilvl="1">
      <w:lvl w:ilvl="1">
        <w:start w:val="1"/>
        <w:numFmt w:val="decimal"/>
        <w:lvlText w:val="%1.%2."/>
        <w:lvlJc w:val="left"/>
        <w:pPr>
          <w:ind w:left="1210" w:hanging="850"/>
        </w:pPr>
        <w:rPr>
          <w:rFonts w:ascii="Times New Roman" w:hAnsi="Times New Roman" w:cs="Times New Roman"/>
          <w:b w:val="0"/>
          <w:bCs w:val="0"/>
          <w:i/>
          <w:iCs/>
          <w:strike w:val="0"/>
          <w:color w:val="auto"/>
          <w:sz w:val="22"/>
          <w:szCs w:val="22"/>
          <w:u w:val="none"/>
        </w:rPr>
      </w:lvl>
    </w:lvlOverride>
    <w:lvlOverride w:ilvl="2">
      <w:lvl w:ilvl="2">
        <w:start w:val="1"/>
        <w:numFmt w:val="decimal"/>
        <w:lvlText w:val="%1.%2.%3."/>
        <w:lvlJc w:val="left"/>
        <w:pPr>
          <w:ind w:left="1570" w:hanging="850"/>
        </w:pPr>
        <w:rPr>
          <w:rFonts w:ascii="Times New Roman" w:hAnsi="Times New Roman" w:cs="Times New Roman"/>
          <w:b w:val="0"/>
          <w:bCs w:val="0"/>
          <w:i/>
          <w:iCs/>
          <w:strike w:val="0"/>
          <w:color w:val="auto"/>
          <w:sz w:val="22"/>
          <w:szCs w:val="22"/>
          <w:u w:val="none"/>
        </w:rPr>
      </w:lvl>
    </w:lvlOverride>
    <w:lvlOverride w:ilvl="3">
      <w:lvl w:ilvl="3">
        <w:start w:val="1"/>
        <w:numFmt w:val="decimal"/>
        <w:lvlText w:val="%1.%2.%3.%4."/>
        <w:lvlJc w:val="left"/>
        <w:pPr>
          <w:ind w:left="1930" w:hanging="850"/>
        </w:pPr>
        <w:rPr>
          <w:rFonts w:ascii="Times New Roman" w:hAnsi="Times New Roman" w:cs="Times New Roman"/>
          <w:b w:val="0"/>
          <w:bCs w:val="0"/>
          <w:i/>
          <w:iCs/>
          <w:strike w:val="0"/>
          <w:color w:val="auto"/>
          <w:sz w:val="22"/>
          <w:szCs w:val="22"/>
          <w:u w:val="none"/>
        </w:rPr>
      </w:lvl>
    </w:lvlOverride>
    <w:lvlOverride w:ilvl="4">
      <w:lvl w:ilvl="4">
        <w:start w:val="1"/>
        <w:numFmt w:val="decimal"/>
        <w:lvlText w:val="%1.%2.%3.%4.%5."/>
        <w:lvlJc w:val="left"/>
        <w:pPr>
          <w:ind w:left="2290" w:hanging="850"/>
        </w:pPr>
        <w:rPr>
          <w:rFonts w:ascii="Times New Roman" w:hAnsi="Times New Roman" w:cs="Times New Roman"/>
          <w:b w:val="0"/>
          <w:bCs w:val="0"/>
          <w:i/>
          <w:iCs/>
          <w:strike w:val="0"/>
          <w:color w:val="auto"/>
          <w:sz w:val="22"/>
          <w:szCs w:val="22"/>
          <w:u w:val="none"/>
        </w:rPr>
      </w:lvl>
    </w:lvlOverride>
    <w:lvlOverride w:ilvl="5">
      <w:lvl w:ilvl="5">
        <w:start w:val="1"/>
        <w:numFmt w:val="decimal"/>
        <w:lvlText w:val="%1.%2.%3.%4.%5.%6."/>
        <w:lvlJc w:val="left"/>
        <w:pPr>
          <w:ind w:left="2650" w:hanging="850"/>
        </w:pPr>
        <w:rPr>
          <w:rFonts w:ascii="Times New Roman" w:hAnsi="Times New Roman" w:cs="Times New Roman"/>
          <w:b w:val="0"/>
          <w:bCs w:val="0"/>
          <w:i/>
          <w:iCs/>
          <w:strike w:val="0"/>
          <w:color w:val="auto"/>
          <w:sz w:val="22"/>
          <w:szCs w:val="22"/>
          <w:u w:val="none"/>
        </w:rPr>
      </w:lvl>
    </w:lvlOverride>
    <w:lvlOverride w:ilvl="6">
      <w:lvl w:ilvl="6">
        <w:start w:val="1"/>
        <w:numFmt w:val="decimal"/>
        <w:lvlText w:val="%1.%2.%3.%4.%5.%6.%7."/>
        <w:lvlJc w:val="left"/>
        <w:pPr>
          <w:ind w:left="3010" w:hanging="850"/>
        </w:pPr>
        <w:rPr>
          <w:rFonts w:ascii="Times New Roman" w:hAnsi="Times New Roman" w:cs="Times New Roman"/>
          <w:b w:val="0"/>
          <w:bCs w:val="0"/>
          <w:i/>
          <w:iCs/>
          <w:strike w:val="0"/>
          <w:color w:val="auto"/>
          <w:sz w:val="22"/>
          <w:szCs w:val="22"/>
          <w:u w:val="none"/>
        </w:rPr>
      </w:lvl>
    </w:lvlOverride>
    <w:lvlOverride w:ilvl="7">
      <w:lvl w:ilvl="7">
        <w:start w:val="1"/>
        <w:numFmt w:val="decimal"/>
        <w:lvlText w:val="%1.%2.%3.%4.%5.%6.%7.%8."/>
        <w:lvlJc w:val="left"/>
        <w:pPr>
          <w:ind w:left="3370" w:hanging="850"/>
        </w:pPr>
        <w:rPr>
          <w:rFonts w:ascii="Times New Roman" w:hAnsi="Times New Roman" w:cs="Times New Roman"/>
          <w:b w:val="0"/>
          <w:bCs w:val="0"/>
          <w:i/>
          <w:iCs/>
          <w:strike w:val="0"/>
          <w:color w:val="auto"/>
          <w:sz w:val="22"/>
          <w:szCs w:val="22"/>
          <w:u w:val="none"/>
        </w:rPr>
      </w:lvl>
    </w:lvlOverride>
    <w:lvlOverride w:ilvl="8">
      <w:lvl w:ilvl="8">
        <w:start w:val="1"/>
        <w:numFmt w:val="decimal"/>
        <w:lvlText w:val="%1.%2.%3.%4.%5.%6.%7.%8.%9."/>
        <w:lvlJc w:val="left"/>
        <w:pPr>
          <w:ind w:left="3730" w:hanging="850"/>
        </w:pPr>
        <w:rPr>
          <w:rFonts w:ascii="Times New Roman" w:hAnsi="Times New Roman" w:cs="Times New Roman"/>
          <w:b w:val="0"/>
          <w:bCs w:val="0"/>
          <w:i/>
          <w:iCs/>
          <w:strike w:val="0"/>
          <w:color w:val="auto"/>
          <w:sz w:val="22"/>
          <w:szCs w:val="22"/>
          <w:u w:val="none"/>
        </w:rPr>
      </w:lvl>
    </w:lvlOverride>
  </w:num>
  <w:num w:numId="8">
    <w:abstractNumId w:val="12"/>
  </w:num>
  <w:num w:numId="9">
    <w:abstractNumId w:val="21"/>
  </w:num>
  <w:num w:numId="10">
    <w:abstractNumId w:val="38"/>
  </w:num>
  <w:num w:numId="11">
    <w:abstractNumId w:val="23"/>
  </w:num>
  <w:num w:numId="12">
    <w:abstractNumId w:val="35"/>
  </w:num>
  <w:num w:numId="13">
    <w:abstractNumId w:val="34"/>
  </w:num>
  <w:num w:numId="14">
    <w:abstractNumId w:val="15"/>
  </w:num>
  <w:num w:numId="15">
    <w:abstractNumId w:val="36"/>
  </w:num>
  <w:num w:numId="16">
    <w:abstractNumId w:val="24"/>
  </w:num>
  <w:num w:numId="17">
    <w:abstractNumId w:val="26"/>
  </w:num>
  <w:num w:numId="18">
    <w:abstractNumId w:val="39"/>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2"/>
    </w:lvlOverride>
  </w:num>
  <w:num w:numId="24">
    <w:abstractNumId w:val="7"/>
  </w:num>
  <w:num w:numId="25">
    <w:abstractNumId w:val="33"/>
  </w:num>
  <w:num w:numId="26">
    <w:abstractNumId w:val="0"/>
  </w:num>
  <w:num w:numId="27">
    <w:abstractNumId w:val="1"/>
  </w:num>
  <w:num w:numId="28">
    <w:abstractNumId w:val="2"/>
  </w:num>
  <w:num w:numId="29">
    <w:abstractNumId w:val="3"/>
  </w:num>
  <w:num w:numId="30">
    <w:abstractNumId w:val="4"/>
  </w:num>
  <w:num w:numId="31">
    <w:abstractNumId w:val="5"/>
  </w:num>
  <w:num w:numId="32">
    <w:abstractNumId w:val="6"/>
  </w:num>
  <w:num w:numId="33">
    <w:abstractNumId w:val="8"/>
  </w:num>
  <w:num w:numId="34">
    <w:abstractNumId w:val="9"/>
  </w:num>
  <w:num w:numId="35">
    <w:abstractNumId w:val="10"/>
  </w:num>
  <w:num w:numId="36">
    <w:abstractNumId w:val="25"/>
  </w:num>
  <w:num w:numId="37">
    <w:abstractNumId w:val="32"/>
  </w:num>
  <w:num w:numId="38">
    <w:abstractNumId w:val="29"/>
  </w:num>
  <w:num w:numId="39">
    <w:abstractNumId w:val="16"/>
  </w:num>
  <w:num w:numId="40">
    <w:abstractNumId w:val="19"/>
  </w:num>
  <w:num w:numId="41">
    <w:abstractNumId w:val="14"/>
  </w:num>
  <w:num w:numId="42">
    <w:abstractNumId w:val="17"/>
  </w:num>
  <w:num w:numId="43">
    <w:abstractNumId w:val="42"/>
  </w:num>
  <w:num w:numId="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num>
  <w:num w:numId="46">
    <w:abstractNumId w:val="41"/>
  </w:num>
  <w:num w:numId="47">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403C"/>
    <w:rsid w:val="000050F5"/>
    <w:rsid w:val="00007964"/>
    <w:rsid w:val="00015B74"/>
    <w:rsid w:val="00033C2F"/>
    <w:rsid w:val="0003675A"/>
    <w:rsid w:val="00036BF4"/>
    <w:rsid w:val="00041F2F"/>
    <w:rsid w:val="0005561A"/>
    <w:rsid w:val="00064192"/>
    <w:rsid w:val="00064453"/>
    <w:rsid w:val="0006502E"/>
    <w:rsid w:val="00071D83"/>
    <w:rsid w:val="00082FCD"/>
    <w:rsid w:val="000933D9"/>
    <w:rsid w:val="00093530"/>
    <w:rsid w:val="000B6292"/>
    <w:rsid w:val="000B6E5D"/>
    <w:rsid w:val="000C7800"/>
    <w:rsid w:val="000D29ED"/>
    <w:rsid w:val="000D4CEA"/>
    <w:rsid w:val="000D78BF"/>
    <w:rsid w:val="000E1ADC"/>
    <w:rsid w:val="00104E9B"/>
    <w:rsid w:val="0010640B"/>
    <w:rsid w:val="00113116"/>
    <w:rsid w:val="00120E00"/>
    <w:rsid w:val="001222F6"/>
    <w:rsid w:val="00123433"/>
    <w:rsid w:val="00126083"/>
    <w:rsid w:val="00133268"/>
    <w:rsid w:val="00141B4D"/>
    <w:rsid w:val="001440E0"/>
    <w:rsid w:val="00157453"/>
    <w:rsid w:val="0016690F"/>
    <w:rsid w:val="001775CA"/>
    <w:rsid w:val="0018184F"/>
    <w:rsid w:val="0018569D"/>
    <w:rsid w:val="001867DB"/>
    <w:rsid w:val="00186B33"/>
    <w:rsid w:val="00197B95"/>
    <w:rsid w:val="001B2002"/>
    <w:rsid w:val="001C0D78"/>
    <w:rsid w:val="001C569E"/>
    <w:rsid w:val="001D1011"/>
    <w:rsid w:val="001D5C56"/>
    <w:rsid w:val="001D625B"/>
    <w:rsid w:val="001D635E"/>
    <w:rsid w:val="001E6F28"/>
    <w:rsid w:val="001E7361"/>
    <w:rsid w:val="002027E8"/>
    <w:rsid w:val="0020436B"/>
    <w:rsid w:val="00204443"/>
    <w:rsid w:val="00210615"/>
    <w:rsid w:val="00214B64"/>
    <w:rsid w:val="00217357"/>
    <w:rsid w:val="002535FC"/>
    <w:rsid w:val="002551EB"/>
    <w:rsid w:val="002556AA"/>
    <w:rsid w:val="00257328"/>
    <w:rsid w:val="0026511A"/>
    <w:rsid w:val="0027222E"/>
    <w:rsid w:val="00275776"/>
    <w:rsid w:val="00277F7C"/>
    <w:rsid w:val="0029098E"/>
    <w:rsid w:val="00293FBF"/>
    <w:rsid w:val="0029548D"/>
    <w:rsid w:val="002970A3"/>
    <w:rsid w:val="002C4D12"/>
    <w:rsid w:val="002D42A6"/>
    <w:rsid w:val="002D7C8C"/>
    <w:rsid w:val="002F1D9B"/>
    <w:rsid w:val="00303B7D"/>
    <w:rsid w:val="00314411"/>
    <w:rsid w:val="003155D2"/>
    <w:rsid w:val="003160C8"/>
    <w:rsid w:val="00316A58"/>
    <w:rsid w:val="003206EA"/>
    <w:rsid w:val="00324391"/>
    <w:rsid w:val="003244A5"/>
    <w:rsid w:val="003270E9"/>
    <w:rsid w:val="003300AD"/>
    <w:rsid w:val="00333DE8"/>
    <w:rsid w:val="00337F01"/>
    <w:rsid w:val="00340460"/>
    <w:rsid w:val="003405CE"/>
    <w:rsid w:val="003408F1"/>
    <w:rsid w:val="003474F1"/>
    <w:rsid w:val="00356797"/>
    <w:rsid w:val="0036128D"/>
    <w:rsid w:val="00367FF4"/>
    <w:rsid w:val="003757F2"/>
    <w:rsid w:val="00376532"/>
    <w:rsid w:val="00380AAF"/>
    <w:rsid w:val="003831A3"/>
    <w:rsid w:val="00384E53"/>
    <w:rsid w:val="003923DF"/>
    <w:rsid w:val="003B1124"/>
    <w:rsid w:val="003B5E81"/>
    <w:rsid w:val="003C2698"/>
    <w:rsid w:val="003C57F0"/>
    <w:rsid w:val="003D6CFE"/>
    <w:rsid w:val="003E2680"/>
    <w:rsid w:val="003E4EA7"/>
    <w:rsid w:val="003F1B51"/>
    <w:rsid w:val="003F4A77"/>
    <w:rsid w:val="003F4C04"/>
    <w:rsid w:val="003F5A9A"/>
    <w:rsid w:val="003F7BB2"/>
    <w:rsid w:val="00403C7F"/>
    <w:rsid w:val="00407445"/>
    <w:rsid w:val="00412F73"/>
    <w:rsid w:val="00415A6E"/>
    <w:rsid w:val="00415DFB"/>
    <w:rsid w:val="00430EF3"/>
    <w:rsid w:val="00441C10"/>
    <w:rsid w:val="004512F7"/>
    <w:rsid w:val="00456B9A"/>
    <w:rsid w:val="00456BF9"/>
    <w:rsid w:val="00457C1E"/>
    <w:rsid w:val="00487754"/>
    <w:rsid w:val="004A2ED5"/>
    <w:rsid w:val="004A491D"/>
    <w:rsid w:val="004A7CDD"/>
    <w:rsid w:val="004B145D"/>
    <w:rsid w:val="004D08B8"/>
    <w:rsid w:val="004E6AE9"/>
    <w:rsid w:val="004F2927"/>
    <w:rsid w:val="004F65AA"/>
    <w:rsid w:val="00504404"/>
    <w:rsid w:val="00510AB8"/>
    <w:rsid w:val="005119E0"/>
    <w:rsid w:val="00513A40"/>
    <w:rsid w:val="0051531F"/>
    <w:rsid w:val="00525993"/>
    <w:rsid w:val="00532642"/>
    <w:rsid w:val="0053365E"/>
    <w:rsid w:val="00552C40"/>
    <w:rsid w:val="005546FD"/>
    <w:rsid w:val="005637CE"/>
    <w:rsid w:val="00564538"/>
    <w:rsid w:val="005704A4"/>
    <w:rsid w:val="005768E0"/>
    <w:rsid w:val="0058509F"/>
    <w:rsid w:val="00594099"/>
    <w:rsid w:val="00596B57"/>
    <w:rsid w:val="005A2A33"/>
    <w:rsid w:val="005A7887"/>
    <w:rsid w:val="005B0B1E"/>
    <w:rsid w:val="005B197C"/>
    <w:rsid w:val="005D4114"/>
    <w:rsid w:val="005D4A33"/>
    <w:rsid w:val="005D7BEF"/>
    <w:rsid w:val="005E17BF"/>
    <w:rsid w:val="005F75E0"/>
    <w:rsid w:val="00601450"/>
    <w:rsid w:val="00607FB5"/>
    <w:rsid w:val="00610F4C"/>
    <w:rsid w:val="00616B27"/>
    <w:rsid w:val="00620160"/>
    <w:rsid w:val="00621F66"/>
    <w:rsid w:val="00626430"/>
    <w:rsid w:val="006414D9"/>
    <w:rsid w:val="00650687"/>
    <w:rsid w:val="0065529F"/>
    <w:rsid w:val="00662BA3"/>
    <w:rsid w:val="00667654"/>
    <w:rsid w:val="00667E19"/>
    <w:rsid w:val="00673DD6"/>
    <w:rsid w:val="0068399B"/>
    <w:rsid w:val="00684923"/>
    <w:rsid w:val="00696102"/>
    <w:rsid w:val="006A40C7"/>
    <w:rsid w:val="006B5933"/>
    <w:rsid w:val="006C386E"/>
    <w:rsid w:val="006E633E"/>
    <w:rsid w:val="007103E7"/>
    <w:rsid w:val="00714378"/>
    <w:rsid w:val="00735815"/>
    <w:rsid w:val="00744280"/>
    <w:rsid w:val="00745093"/>
    <w:rsid w:val="007451EB"/>
    <w:rsid w:val="007456EC"/>
    <w:rsid w:val="007634EF"/>
    <w:rsid w:val="0076731C"/>
    <w:rsid w:val="00772B69"/>
    <w:rsid w:val="007A0703"/>
    <w:rsid w:val="007A0FFA"/>
    <w:rsid w:val="007A508C"/>
    <w:rsid w:val="007B4B5A"/>
    <w:rsid w:val="007D0463"/>
    <w:rsid w:val="007D12A6"/>
    <w:rsid w:val="007D75BF"/>
    <w:rsid w:val="007E7A11"/>
    <w:rsid w:val="007F6570"/>
    <w:rsid w:val="008032C7"/>
    <w:rsid w:val="00805EE3"/>
    <w:rsid w:val="00810B84"/>
    <w:rsid w:val="00813FB2"/>
    <w:rsid w:val="00826E50"/>
    <w:rsid w:val="008443E1"/>
    <w:rsid w:val="0084461A"/>
    <w:rsid w:val="00846692"/>
    <w:rsid w:val="00861564"/>
    <w:rsid w:val="00866B1C"/>
    <w:rsid w:val="00870917"/>
    <w:rsid w:val="008715B9"/>
    <w:rsid w:val="00880775"/>
    <w:rsid w:val="0088670D"/>
    <w:rsid w:val="00895777"/>
    <w:rsid w:val="008A3B19"/>
    <w:rsid w:val="008A684A"/>
    <w:rsid w:val="008A731C"/>
    <w:rsid w:val="008B21D2"/>
    <w:rsid w:val="008B239C"/>
    <w:rsid w:val="008B2F71"/>
    <w:rsid w:val="008B4C20"/>
    <w:rsid w:val="008B5A9E"/>
    <w:rsid w:val="008B7E47"/>
    <w:rsid w:val="008C190A"/>
    <w:rsid w:val="008D0998"/>
    <w:rsid w:val="008D13A3"/>
    <w:rsid w:val="008D556D"/>
    <w:rsid w:val="008E3A15"/>
    <w:rsid w:val="008E572D"/>
    <w:rsid w:val="00902DEC"/>
    <w:rsid w:val="00922FFD"/>
    <w:rsid w:val="00927DD9"/>
    <w:rsid w:val="00934859"/>
    <w:rsid w:val="00935E0B"/>
    <w:rsid w:val="0093747F"/>
    <w:rsid w:val="009441A7"/>
    <w:rsid w:val="00947707"/>
    <w:rsid w:val="00955B6C"/>
    <w:rsid w:val="00965215"/>
    <w:rsid w:val="009677A3"/>
    <w:rsid w:val="00977EDF"/>
    <w:rsid w:val="00980B1B"/>
    <w:rsid w:val="009825DB"/>
    <w:rsid w:val="0099493A"/>
    <w:rsid w:val="00995194"/>
    <w:rsid w:val="009B21DB"/>
    <w:rsid w:val="009B51FC"/>
    <w:rsid w:val="009B5232"/>
    <w:rsid w:val="009B6901"/>
    <w:rsid w:val="009F1B05"/>
    <w:rsid w:val="00A0031C"/>
    <w:rsid w:val="00A02A0C"/>
    <w:rsid w:val="00A30A6C"/>
    <w:rsid w:val="00A32177"/>
    <w:rsid w:val="00A3325E"/>
    <w:rsid w:val="00A4344A"/>
    <w:rsid w:val="00A44ECB"/>
    <w:rsid w:val="00A4752E"/>
    <w:rsid w:val="00A71DB4"/>
    <w:rsid w:val="00A86D4C"/>
    <w:rsid w:val="00AA139C"/>
    <w:rsid w:val="00AA3BB8"/>
    <w:rsid w:val="00AA4A57"/>
    <w:rsid w:val="00AA5916"/>
    <w:rsid w:val="00AC309A"/>
    <w:rsid w:val="00AC4C1F"/>
    <w:rsid w:val="00AC630B"/>
    <w:rsid w:val="00AD0A2B"/>
    <w:rsid w:val="00AD19C7"/>
    <w:rsid w:val="00AD7CD9"/>
    <w:rsid w:val="00AE34CB"/>
    <w:rsid w:val="00AE5C03"/>
    <w:rsid w:val="00AF7677"/>
    <w:rsid w:val="00B00BA4"/>
    <w:rsid w:val="00B1359D"/>
    <w:rsid w:val="00B14130"/>
    <w:rsid w:val="00B23CA4"/>
    <w:rsid w:val="00B30D52"/>
    <w:rsid w:val="00B5057E"/>
    <w:rsid w:val="00B57063"/>
    <w:rsid w:val="00B6638D"/>
    <w:rsid w:val="00B764C9"/>
    <w:rsid w:val="00B806FB"/>
    <w:rsid w:val="00B94CAE"/>
    <w:rsid w:val="00BA12E4"/>
    <w:rsid w:val="00BC4D8C"/>
    <w:rsid w:val="00BD4B6F"/>
    <w:rsid w:val="00BD4E94"/>
    <w:rsid w:val="00BE01C1"/>
    <w:rsid w:val="00BE06B8"/>
    <w:rsid w:val="00BF368E"/>
    <w:rsid w:val="00C01699"/>
    <w:rsid w:val="00C02393"/>
    <w:rsid w:val="00C0590A"/>
    <w:rsid w:val="00C05EC6"/>
    <w:rsid w:val="00C152D8"/>
    <w:rsid w:val="00C1625A"/>
    <w:rsid w:val="00C16C3B"/>
    <w:rsid w:val="00C307A9"/>
    <w:rsid w:val="00C37C37"/>
    <w:rsid w:val="00C37EFF"/>
    <w:rsid w:val="00C41790"/>
    <w:rsid w:val="00C546FC"/>
    <w:rsid w:val="00C61971"/>
    <w:rsid w:val="00C6398C"/>
    <w:rsid w:val="00C64F0D"/>
    <w:rsid w:val="00C65703"/>
    <w:rsid w:val="00C82565"/>
    <w:rsid w:val="00C86DCF"/>
    <w:rsid w:val="00C92E8F"/>
    <w:rsid w:val="00CA43A5"/>
    <w:rsid w:val="00CA4A28"/>
    <w:rsid w:val="00CA5498"/>
    <w:rsid w:val="00CB065A"/>
    <w:rsid w:val="00CB2AF3"/>
    <w:rsid w:val="00CB5C43"/>
    <w:rsid w:val="00CC0289"/>
    <w:rsid w:val="00CC4799"/>
    <w:rsid w:val="00CD0FB6"/>
    <w:rsid w:val="00CD5B5F"/>
    <w:rsid w:val="00CD6381"/>
    <w:rsid w:val="00CD750C"/>
    <w:rsid w:val="00CE2DC0"/>
    <w:rsid w:val="00CF76E8"/>
    <w:rsid w:val="00D01B15"/>
    <w:rsid w:val="00D1216D"/>
    <w:rsid w:val="00D25B04"/>
    <w:rsid w:val="00D2692A"/>
    <w:rsid w:val="00D30E49"/>
    <w:rsid w:val="00D3168A"/>
    <w:rsid w:val="00D32305"/>
    <w:rsid w:val="00D32FDC"/>
    <w:rsid w:val="00D37B2B"/>
    <w:rsid w:val="00D45A0F"/>
    <w:rsid w:val="00D504D4"/>
    <w:rsid w:val="00D64A11"/>
    <w:rsid w:val="00D66033"/>
    <w:rsid w:val="00D750E9"/>
    <w:rsid w:val="00D9196F"/>
    <w:rsid w:val="00D92032"/>
    <w:rsid w:val="00D9318F"/>
    <w:rsid w:val="00DA075F"/>
    <w:rsid w:val="00DA7058"/>
    <w:rsid w:val="00DB2E0C"/>
    <w:rsid w:val="00DB403C"/>
    <w:rsid w:val="00DB5C4B"/>
    <w:rsid w:val="00DC244D"/>
    <w:rsid w:val="00DC4A44"/>
    <w:rsid w:val="00DD3389"/>
    <w:rsid w:val="00DD7CD5"/>
    <w:rsid w:val="00DE396A"/>
    <w:rsid w:val="00DF1804"/>
    <w:rsid w:val="00DF3E6B"/>
    <w:rsid w:val="00DF4E74"/>
    <w:rsid w:val="00DF597C"/>
    <w:rsid w:val="00E14EFD"/>
    <w:rsid w:val="00E20831"/>
    <w:rsid w:val="00E20B12"/>
    <w:rsid w:val="00E25D56"/>
    <w:rsid w:val="00E2689C"/>
    <w:rsid w:val="00E50092"/>
    <w:rsid w:val="00E503DA"/>
    <w:rsid w:val="00E52AD8"/>
    <w:rsid w:val="00E54F0F"/>
    <w:rsid w:val="00E63040"/>
    <w:rsid w:val="00E93368"/>
    <w:rsid w:val="00EA2251"/>
    <w:rsid w:val="00EB23EB"/>
    <w:rsid w:val="00EB47A3"/>
    <w:rsid w:val="00EB604E"/>
    <w:rsid w:val="00ED2C37"/>
    <w:rsid w:val="00ED2D61"/>
    <w:rsid w:val="00ED3504"/>
    <w:rsid w:val="00ED5C0E"/>
    <w:rsid w:val="00EE241A"/>
    <w:rsid w:val="00EF5C69"/>
    <w:rsid w:val="00F231EC"/>
    <w:rsid w:val="00F236B7"/>
    <w:rsid w:val="00F24E50"/>
    <w:rsid w:val="00F26E56"/>
    <w:rsid w:val="00F27CB1"/>
    <w:rsid w:val="00F3173D"/>
    <w:rsid w:val="00F40627"/>
    <w:rsid w:val="00F56C41"/>
    <w:rsid w:val="00F6387D"/>
    <w:rsid w:val="00F900C2"/>
    <w:rsid w:val="00F90351"/>
    <w:rsid w:val="00F95B2B"/>
    <w:rsid w:val="00FB5BE8"/>
    <w:rsid w:val="00FC5888"/>
    <w:rsid w:val="00FC5AB0"/>
    <w:rsid w:val="00FD3F01"/>
    <w:rsid w:val="00FD62BF"/>
    <w:rsid w:val="00FD6930"/>
    <w:rsid w:val="00FE1DE9"/>
    <w:rsid w:val="00FE6477"/>
    <w:rsid w:val="00FF4E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81633F"/>
  <w15:docId w15:val="{FB965A37-7129-45F1-BEE6-E1811290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F4E74"/>
  </w:style>
  <w:style w:type="paragraph" w:styleId="10">
    <w:name w:val="heading 1"/>
    <w:aliases w:val="ЗАГЛАВИЕ 1"/>
    <w:basedOn w:val="a0"/>
    <w:next w:val="a0"/>
    <w:link w:val="11"/>
    <w:uiPriority w:val="9"/>
    <w:qFormat/>
    <w:rsid w:val="00DB403C"/>
    <w:pPr>
      <w:keepNext/>
      <w:spacing w:after="0" w:line="240" w:lineRule="auto"/>
      <w:jc w:val="center"/>
      <w:outlineLvl w:val="0"/>
    </w:pPr>
    <w:rPr>
      <w:rFonts w:ascii="Times New Roman" w:eastAsia="Batang" w:hAnsi="Times New Roman" w:cs="Times New Roman"/>
      <w:b/>
      <w:sz w:val="20"/>
      <w:szCs w:val="20"/>
      <w:u w:val="single"/>
    </w:rPr>
  </w:style>
  <w:style w:type="paragraph" w:styleId="20">
    <w:name w:val="heading 2"/>
    <w:aliases w:val="ЗАГЛАВИЕ 2"/>
    <w:basedOn w:val="a0"/>
    <w:next w:val="a0"/>
    <w:link w:val="21"/>
    <w:uiPriority w:val="9"/>
    <w:qFormat/>
    <w:rsid w:val="00DB403C"/>
    <w:pPr>
      <w:keepNext/>
      <w:spacing w:before="240" w:after="60" w:line="240" w:lineRule="auto"/>
      <w:outlineLvl w:val="1"/>
    </w:pPr>
    <w:rPr>
      <w:rFonts w:ascii="Cambria" w:eastAsia="Times New Roman" w:hAnsi="Cambria" w:cs="Times New Roman"/>
      <w:b/>
      <w:bCs/>
      <w:i/>
      <w:iCs/>
      <w:sz w:val="28"/>
      <w:szCs w:val="28"/>
    </w:rPr>
  </w:style>
  <w:style w:type="paragraph" w:styleId="30">
    <w:name w:val="heading 3"/>
    <w:aliases w:val="ЗАГЛАВИЕ 3"/>
    <w:basedOn w:val="a0"/>
    <w:next w:val="a0"/>
    <w:link w:val="31"/>
    <w:uiPriority w:val="9"/>
    <w:qFormat/>
    <w:rsid w:val="00DB403C"/>
    <w:pPr>
      <w:keepNext/>
      <w:keepLines/>
      <w:spacing w:before="200" w:after="0" w:line="240" w:lineRule="auto"/>
      <w:outlineLvl w:val="2"/>
    </w:pPr>
    <w:rPr>
      <w:rFonts w:ascii="Cambria" w:eastAsia="MS Gothic" w:hAnsi="Cambria" w:cs="Times New Roman"/>
      <w:b/>
      <w:color w:val="4F81BD"/>
      <w:sz w:val="24"/>
      <w:szCs w:val="20"/>
    </w:rPr>
  </w:style>
  <w:style w:type="paragraph" w:styleId="4">
    <w:name w:val="heading 4"/>
    <w:aliases w:val="ЗАГЛАВИЕ 4"/>
    <w:basedOn w:val="a0"/>
    <w:next w:val="a0"/>
    <w:link w:val="40"/>
    <w:uiPriority w:val="9"/>
    <w:qFormat/>
    <w:rsid w:val="00DB403C"/>
    <w:pPr>
      <w:keepNext/>
      <w:keepLines/>
      <w:spacing w:before="200" w:after="0" w:line="240" w:lineRule="auto"/>
      <w:outlineLvl w:val="3"/>
    </w:pPr>
    <w:rPr>
      <w:rFonts w:ascii="Cambria" w:eastAsia="MS Gothic" w:hAnsi="Cambria" w:cs="Times New Roman"/>
      <w:b/>
      <w:i/>
      <w:color w:val="4F81BD"/>
      <w:sz w:val="24"/>
      <w:szCs w:val="20"/>
    </w:rPr>
  </w:style>
  <w:style w:type="paragraph" w:styleId="5">
    <w:name w:val="heading 5"/>
    <w:basedOn w:val="a0"/>
    <w:next w:val="a0"/>
    <w:link w:val="50"/>
    <w:qFormat/>
    <w:rsid w:val="00DB403C"/>
    <w:pPr>
      <w:keepNext/>
      <w:keepLines/>
      <w:spacing w:before="200" w:after="0" w:line="240" w:lineRule="auto"/>
      <w:outlineLvl w:val="4"/>
    </w:pPr>
    <w:rPr>
      <w:rFonts w:ascii="Cambria" w:eastAsia="MS Gothic" w:hAnsi="Cambria" w:cs="Times New Roman"/>
      <w:color w:val="243F60"/>
      <w:sz w:val="24"/>
      <w:szCs w:val="20"/>
    </w:rPr>
  </w:style>
  <w:style w:type="paragraph" w:styleId="6">
    <w:name w:val="heading 6"/>
    <w:basedOn w:val="a0"/>
    <w:next w:val="a0"/>
    <w:link w:val="60"/>
    <w:qFormat/>
    <w:rsid w:val="00DB403C"/>
    <w:pPr>
      <w:tabs>
        <w:tab w:val="center" w:pos="4536"/>
        <w:tab w:val="right" w:pos="9072"/>
      </w:tabs>
      <w:suppressAutoHyphens/>
      <w:spacing w:before="120" w:after="0" w:line="240" w:lineRule="auto"/>
      <w:ind w:left="1152" w:hanging="1152"/>
      <w:jc w:val="center"/>
      <w:outlineLvl w:val="5"/>
    </w:pPr>
    <w:rPr>
      <w:rFonts w:ascii="Arial" w:eastAsia="Batang" w:hAnsi="Arial" w:cs="Times New Roman"/>
      <w:b/>
      <w:bCs/>
      <w:sz w:val="16"/>
      <w:szCs w:val="16"/>
      <w:lang w:eastAsia="ar-SA"/>
    </w:rPr>
  </w:style>
  <w:style w:type="paragraph" w:styleId="7">
    <w:name w:val="heading 7"/>
    <w:aliases w:val="ЗАГЛАВИЕ 5"/>
    <w:basedOn w:val="4"/>
    <w:next w:val="a0"/>
    <w:link w:val="70"/>
    <w:qFormat/>
    <w:rsid w:val="00DB403C"/>
    <w:pPr>
      <w:spacing w:before="120"/>
      <w:jc w:val="both"/>
      <w:outlineLvl w:val="6"/>
    </w:pPr>
    <w:rPr>
      <w:rFonts w:ascii="Arial" w:eastAsia="Batang" w:hAnsi="Arial"/>
      <w:bCs/>
      <w:i w:val="0"/>
      <w:sz w:val="22"/>
      <w:szCs w:val="22"/>
      <w:lang w:eastAsia="ja-JP"/>
    </w:rPr>
  </w:style>
  <w:style w:type="paragraph" w:styleId="8">
    <w:name w:val="heading 8"/>
    <w:basedOn w:val="a0"/>
    <w:next w:val="a0"/>
    <w:link w:val="80"/>
    <w:qFormat/>
    <w:rsid w:val="00DB403C"/>
    <w:pPr>
      <w:keepNext/>
      <w:keepLines/>
      <w:spacing w:before="200" w:after="0" w:line="240" w:lineRule="auto"/>
      <w:ind w:left="1440" w:hanging="1440"/>
      <w:jc w:val="both"/>
      <w:outlineLvl w:val="7"/>
    </w:pPr>
    <w:rPr>
      <w:rFonts w:ascii="Cambria" w:eastAsia="Times New Roman" w:hAnsi="Cambria" w:cs="Times New Roman"/>
      <w:color w:val="404040"/>
      <w:sz w:val="20"/>
      <w:szCs w:val="20"/>
    </w:rPr>
  </w:style>
  <w:style w:type="paragraph" w:styleId="9">
    <w:name w:val="heading 9"/>
    <w:basedOn w:val="a0"/>
    <w:next w:val="a0"/>
    <w:link w:val="90"/>
    <w:uiPriority w:val="9"/>
    <w:qFormat/>
    <w:rsid w:val="00DB403C"/>
    <w:pPr>
      <w:spacing w:before="240" w:after="60" w:line="240" w:lineRule="auto"/>
      <w:outlineLvl w:val="8"/>
    </w:pPr>
    <w:rPr>
      <w:rFonts w:ascii="Calibri Light" w:eastAsia="Times New Roman" w:hAnsi="Calibri Light"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лавие 1 Знак"/>
    <w:aliases w:val="ЗАГЛАВИЕ 1 Знак"/>
    <w:basedOn w:val="a1"/>
    <w:link w:val="10"/>
    <w:uiPriority w:val="9"/>
    <w:rsid w:val="00DB403C"/>
    <w:rPr>
      <w:rFonts w:ascii="Times New Roman" w:eastAsia="Batang" w:hAnsi="Times New Roman" w:cs="Times New Roman"/>
      <w:b/>
      <w:sz w:val="20"/>
      <w:szCs w:val="20"/>
      <w:u w:val="single"/>
    </w:rPr>
  </w:style>
  <w:style w:type="character" w:customStyle="1" w:styleId="21">
    <w:name w:val="Заглавие 2 Знак"/>
    <w:aliases w:val="ЗАГЛАВИЕ 2 Знак"/>
    <w:basedOn w:val="a1"/>
    <w:link w:val="20"/>
    <w:uiPriority w:val="9"/>
    <w:rsid w:val="00DB403C"/>
    <w:rPr>
      <w:rFonts w:ascii="Cambria" w:eastAsia="Times New Roman" w:hAnsi="Cambria" w:cs="Times New Roman"/>
      <w:b/>
      <w:bCs/>
      <w:i/>
      <w:iCs/>
      <w:sz w:val="28"/>
      <w:szCs w:val="28"/>
    </w:rPr>
  </w:style>
  <w:style w:type="character" w:customStyle="1" w:styleId="31">
    <w:name w:val="Заглавие 3 Знак"/>
    <w:aliases w:val="ЗАГЛАВИЕ 3 Знак"/>
    <w:basedOn w:val="a1"/>
    <w:link w:val="30"/>
    <w:uiPriority w:val="9"/>
    <w:rsid w:val="00DB403C"/>
    <w:rPr>
      <w:rFonts w:ascii="Cambria" w:eastAsia="MS Gothic" w:hAnsi="Cambria" w:cs="Times New Roman"/>
      <w:b/>
      <w:color w:val="4F81BD"/>
      <w:sz w:val="24"/>
      <w:szCs w:val="20"/>
    </w:rPr>
  </w:style>
  <w:style w:type="character" w:customStyle="1" w:styleId="40">
    <w:name w:val="Заглавие 4 Знак"/>
    <w:aliases w:val="ЗАГЛАВИЕ 4 Знак"/>
    <w:basedOn w:val="a1"/>
    <w:link w:val="4"/>
    <w:uiPriority w:val="9"/>
    <w:rsid w:val="00DB403C"/>
    <w:rPr>
      <w:rFonts w:ascii="Cambria" w:eastAsia="MS Gothic" w:hAnsi="Cambria" w:cs="Times New Roman"/>
      <w:b/>
      <w:i/>
      <w:color w:val="4F81BD"/>
      <w:sz w:val="24"/>
      <w:szCs w:val="20"/>
    </w:rPr>
  </w:style>
  <w:style w:type="character" w:customStyle="1" w:styleId="50">
    <w:name w:val="Заглавие 5 Знак"/>
    <w:basedOn w:val="a1"/>
    <w:link w:val="5"/>
    <w:rsid w:val="00DB403C"/>
    <w:rPr>
      <w:rFonts w:ascii="Cambria" w:eastAsia="MS Gothic" w:hAnsi="Cambria" w:cs="Times New Roman"/>
      <w:color w:val="243F60"/>
      <w:sz w:val="24"/>
      <w:szCs w:val="20"/>
    </w:rPr>
  </w:style>
  <w:style w:type="character" w:customStyle="1" w:styleId="60">
    <w:name w:val="Заглавие 6 Знак"/>
    <w:basedOn w:val="a1"/>
    <w:link w:val="6"/>
    <w:rsid w:val="00DB403C"/>
    <w:rPr>
      <w:rFonts w:ascii="Arial" w:eastAsia="Batang" w:hAnsi="Arial" w:cs="Times New Roman"/>
      <w:b/>
      <w:bCs/>
      <w:sz w:val="16"/>
      <w:szCs w:val="16"/>
      <w:lang w:eastAsia="ar-SA"/>
    </w:rPr>
  </w:style>
  <w:style w:type="character" w:customStyle="1" w:styleId="70">
    <w:name w:val="Заглавие 7 Знак"/>
    <w:aliases w:val="ЗАГЛАВИЕ 5 Знак"/>
    <w:basedOn w:val="a1"/>
    <w:link w:val="7"/>
    <w:rsid w:val="00DB403C"/>
    <w:rPr>
      <w:rFonts w:ascii="Arial" w:eastAsia="Batang" w:hAnsi="Arial" w:cs="Times New Roman"/>
      <w:b/>
      <w:bCs/>
      <w:color w:val="4F81BD"/>
      <w:lang w:eastAsia="ja-JP"/>
    </w:rPr>
  </w:style>
  <w:style w:type="character" w:customStyle="1" w:styleId="80">
    <w:name w:val="Заглавие 8 Знак"/>
    <w:basedOn w:val="a1"/>
    <w:link w:val="8"/>
    <w:rsid w:val="00DB403C"/>
    <w:rPr>
      <w:rFonts w:ascii="Cambria" w:eastAsia="Times New Roman" w:hAnsi="Cambria" w:cs="Times New Roman"/>
      <w:color w:val="404040"/>
      <w:sz w:val="20"/>
      <w:szCs w:val="20"/>
    </w:rPr>
  </w:style>
  <w:style w:type="character" w:customStyle="1" w:styleId="90">
    <w:name w:val="Заглавие 9 Знак"/>
    <w:basedOn w:val="a1"/>
    <w:link w:val="9"/>
    <w:uiPriority w:val="9"/>
    <w:rsid w:val="00DB403C"/>
    <w:rPr>
      <w:rFonts w:ascii="Calibri Light" w:eastAsia="Times New Roman" w:hAnsi="Calibri Light" w:cs="Times New Roman"/>
    </w:rPr>
  </w:style>
  <w:style w:type="numbering" w:customStyle="1" w:styleId="12">
    <w:name w:val="Без списък1"/>
    <w:next w:val="a3"/>
    <w:uiPriority w:val="99"/>
    <w:semiHidden/>
    <w:rsid w:val="00DB403C"/>
  </w:style>
  <w:style w:type="character" w:customStyle="1" w:styleId="Heading1Char">
    <w:name w:val="Heading 1 Char"/>
    <w:aliases w:val="ЗАГЛАВИЕ 1 Char"/>
    <w:uiPriority w:val="9"/>
    <w:locked/>
    <w:rsid w:val="00DB403C"/>
    <w:rPr>
      <w:rFonts w:ascii="Cambria" w:eastAsia="MS Gothic" w:hAnsi="Cambria" w:cs="Times New Roman"/>
      <w:b/>
      <w:color w:val="365F91"/>
      <w:sz w:val="28"/>
    </w:rPr>
  </w:style>
  <w:style w:type="paragraph" w:styleId="a4">
    <w:name w:val="Title"/>
    <w:aliases w:val="Body Text Indent 3 Char,Char1 Char1,Char1 Char Char Char,Char1 Char Char1,Char2 Char Char Char,Char11 Char,Char2 Char Char1,Char2 Char1,Char Char Char Char"/>
    <w:basedOn w:val="a0"/>
    <w:link w:val="a5"/>
    <w:uiPriority w:val="10"/>
    <w:qFormat/>
    <w:rsid w:val="00DB403C"/>
    <w:pPr>
      <w:tabs>
        <w:tab w:val="left" w:pos="709"/>
      </w:tabs>
      <w:spacing w:after="0" w:line="240" w:lineRule="auto"/>
    </w:pPr>
    <w:rPr>
      <w:rFonts w:ascii="Cambria" w:eastAsia="MS Gothic" w:hAnsi="Cambria" w:cs="Times New Roman"/>
      <w:color w:val="17365D"/>
      <w:spacing w:val="5"/>
      <w:kern w:val="28"/>
      <w:sz w:val="52"/>
      <w:szCs w:val="20"/>
    </w:rPr>
  </w:style>
  <w:style w:type="character" w:customStyle="1" w:styleId="a5">
    <w:name w:val="Заглавие Знак"/>
    <w:aliases w:val="Body Text Indent 3 Char Знак,Char1 Char1 Знак,Char1 Char Char Char Знак,Char1 Char Char1 Знак,Char2 Char Char Char Знак,Char11 Char Знак,Char2 Char Char1 Знак,Char2 Char1 Знак,Char Char Char Char Знак"/>
    <w:basedOn w:val="a1"/>
    <w:link w:val="a4"/>
    <w:uiPriority w:val="10"/>
    <w:rsid w:val="00DB403C"/>
    <w:rPr>
      <w:rFonts w:ascii="Cambria" w:eastAsia="MS Gothic" w:hAnsi="Cambria" w:cs="Times New Roman"/>
      <w:color w:val="17365D"/>
      <w:spacing w:val="5"/>
      <w:kern w:val="28"/>
      <w:sz w:val="52"/>
      <w:szCs w:val="20"/>
    </w:rPr>
  </w:style>
  <w:style w:type="paragraph" w:customStyle="1" w:styleId="Title-head-text">
    <w:name w:val="Title-head-text"/>
    <w:basedOn w:val="a0"/>
    <w:next w:val="a4"/>
    <w:rsid w:val="00DB403C"/>
    <w:pPr>
      <w:suppressAutoHyphens/>
      <w:spacing w:after="0" w:line="240" w:lineRule="auto"/>
      <w:jc w:val="center"/>
    </w:pPr>
    <w:rPr>
      <w:rFonts w:ascii="Arial" w:eastAsia="Batang" w:hAnsi="Arial" w:cs="Times New Roman"/>
      <w:b/>
      <w:sz w:val="28"/>
      <w:szCs w:val="28"/>
      <w:lang w:val="ru-RU" w:eastAsia="ar-SA"/>
    </w:rPr>
  </w:style>
  <w:style w:type="paragraph" w:customStyle="1" w:styleId="Default">
    <w:name w:val="Default"/>
    <w:rsid w:val="00DB403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32">
    <w:name w:val="Body Text Indent 3"/>
    <w:aliases w:val="Char1,Char1 Char Char,Char1 Char,Char2 Char Char,Char11,Char2 Char,Char2,Char, Char1 Char Char, Char1 Char, Char2 Char Char, Char2,Char2 Знак Знак, Char1 Знак Знак,Char2 Знак"/>
    <w:basedOn w:val="a0"/>
    <w:link w:val="310"/>
    <w:rsid w:val="00DB403C"/>
    <w:pPr>
      <w:spacing w:line="240" w:lineRule="exact"/>
    </w:pPr>
    <w:rPr>
      <w:rFonts w:ascii="Times New Roman" w:eastAsia="Batang" w:hAnsi="Times New Roman" w:cs="Times New Roman"/>
      <w:sz w:val="16"/>
      <w:szCs w:val="16"/>
    </w:rPr>
  </w:style>
  <w:style w:type="character" w:customStyle="1" w:styleId="33">
    <w:name w:val="Основен текст с отстъп 3 Знак"/>
    <w:basedOn w:val="a1"/>
    <w:rsid w:val="00DB403C"/>
    <w:rPr>
      <w:sz w:val="16"/>
      <w:szCs w:val="16"/>
    </w:rPr>
  </w:style>
  <w:style w:type="character" w:customStyle="1" w:styleId="310">
    <w:name w:val="Основен текст с отстъп 3 Знак1"/>
    <w:aliases w:val="Char1 Знак1,Char1 Char Char Знак1,Char1 Char Знак,Char2 Char Char Знак,Char11 Знак,Char2 Char Знак,Char2 Знак1,Char Знак, Char1 Char Char Знак, Char1 Char Знак1, Char2 Char Char Знак1, Char2 Знак1,Char2 Знак Знак Знак2"/>
    <w:link w:val="32"/>
    <w:locked/>
    <w:rsid w:val="00DB403C"/>
    <w:rPr>
      <w:rFonts w:ascii="Times New Roman" w:eastAsia="Batang" w:hAnsi="Times New Roman" w:cs="Times New Roman"/>
      <w:sz w:val="16"/>
      <w:szCs w:val="16"/>
    </w:rPr>
  </w:style>
  <w:style w:type="paragraph" w:styleId="a6">
    <w:name w:val="Body Text"/>
    <w:aliases w:val="block style"/>
    <w:basedOn w:val="a0"/>
    <w:link w:val="a7"/>
    <w:rsid w:val="00DB403C"/>
    <w:pPr>
      <w:spacing w:after="120" w:line="240" w:lineRule="auto"/>
    </w:pPr>
    <w:rPr>
      <w:rFonts w:ascii="Times New Roman" w:eastAsia="Batang" w:hAnsi="Times New Roman" w:cs="Times New Roman"/>
      <w:sz w:val="24"/>
      <w:szCs w:val="20"/>
    </w:rPr>
  </w:style>
  <w:style w:type="character" w:customStyle="1" w:styleId="a7">
    <w:name w:val="Основен текст Знак"/>
    <w:aliases w:val="block style Знак"/>
    <w:basedOn w:val="a1"/>
    <w:link w:val="a6"/>
    <w:rsid w:val="00DB403C"/>
    <w:rPr>
      <w:rFonts w:ascii="Times New Roman" w:eastAsia="Batang" w:hAnsi="Times New Roman" w:cs="Times New Roman"/>
      <w:sz w:val="24"/>
      <w:szCs w:val="20"/>
    </w:rPr>
  </w:style>
  <w:style w:type="paragraph" w:customStyle="1" w:styleId="ListParagraph1">
    <w:name w:val="List Paragraph1"/>
    <w:basedOn w:val="a0"/>
    <w:link w:val="ListParagraphChar"/>
    <w:uiPriority w:val="99"/>
    <w:rsid w:val="00DB403C"/>
    <w:pPr>
      <w:spacing w:after="0" w:line="240" w:lineRule="auto"/>
      <w:ind w:left="720"/>
      <w:contextualSpacing/>
    </w:pPr>
    <w:rPr>
      <w:rFonts w:ascii="Times New Roman" w:eastAsia="Batang" w:hAnsi="Times New Roman" w:cs="Times New Roman"/>
      <w:sz w:val="24"/>
      <w:szCs w:val="20"/>
    </w:rPr>
  </w:style>
  <w:style w:type="character" w:customStyle="1" w:styleId="FontStyle29">
    <w:name w:val="Font Style29"/>
    <w:rsid w:val="00DB403C"/>
    <w:rPr>
      <w:rFonts w:ascii="Times New Roman" w:hAnsi="Times New Roman"/>
      <w:sz w:val="22"/>
    </w:rPr>
  </w:style>
  <w:style w:type="character" w:styleId="a8">
    <w:name w:val="Hyperlink"/>
    <w:rsid w:val="00DB403C"/>
    <w:rPr>
      <w:rFonts w:cs="Times New Roman"/>
      <w:color w:val="0000FF"/>
      <w:u w:val="single"/>
    </w:rPr>
  </w:style>
  <w:style w:type="paragraph" w:customStyle="1" w:styleId="firstline">
    <w:name w:val="firstline"/>
    <w:basedOn w:val="a0"/>
    <w:rsid w:val="00DB403C"/>
    <w:pPr>
      <w:spacing w:before="100" w:beforeAutospacing="1" w:after="100" w:afterAutospacing="1" w:line="240" w:lineRule="auto"/>
    </w:pPr>
    <w:rPr>
      <w:rFonts w:ascii="Times New Roman" w:eastAsia="Batang" w:hAnsi="Times New Roman" w:cs="Times New Roman"/>
      <w:sz w:val="24"/>
      <w:szCs w:val="24"/>
      <w:lang w:eastAsia="bg-BG"/>
    </w:rPr>
  </w:style>
  <w:style w:type="character" w:customStyle="1" w:styleId="ListParagraphChar">
    <w:name w:val="List Paragraph Char"/>
    <w:aliases w:val="ПАРАГРАФ Char"/>
    <w:link w:val="ListParagraph1"/>
    <w:uiPriority w:val="34"/>
    <w:locked/>
    <w:rsid w:val="00DB403C"/>
    <w:rPr>
      <w:rFonts w:ascii="Times New Roman" w:eastAsia="Batang" w:hAnsi="Times New Roman" w:cs="Times New Roman"/>
      <w:sz w:val="24"/>
      <w:szCs w:val="20"/>
    </w:rPr>
  </w:style>
  <w:style w:type="paragraph" w:customStyle="1" w:styleId="13">
    <w:name w:val="Без разредка1"/>
    <w:qFormat/>
    <w:rsid w:val="00DB403C"/>
    <w:pPr>
      <w:spacing w:after="0" w:line="240" w:lineRule="auto"/>
    </w:pPr>
    <w:rPr>
      <w:rFonts w:ascii="Calibri" w:eastAsia="Batang" w:hAnsi="Calibri" w:cs="Times New Roman"/>
    </w:rPr>
  </w:style>
  <w:style w:type="paragraph" w:styleId="a9">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14"/>
    <w:uiPriority w:val="99"/>
    <w:rsid w:val="00DB403C"/>
    <w:pPr>
      <w:spacing w:after="0" w:line="240" w:lineRule="auto"/>
    </w:pPr>
    <w:rPr>
      <w:rFonts w:ascii="Times New Roman" w:eastAsia="Batang" w:hAnsi="Times New Roman" w:cs="Times New Roman"/>
      <w:sz w:val="20"/>
      <w:szCs w:val="20"/>
      <w:lang w:val="en-GB"/>
    </w:rPr>
  </w:style>
  <w:style w:type="character" w:customStyle="1" w:styleId="aa">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1"/>
    <w:uiPriority w:val="99"/>
    <w:rsid w:val="00DB403C"/>
    <w:rPr>
      <w:sz w:val="20"/>
      <w:szCs w:val="20"/>
    </w:rPr>
  </w:style>
  <w:style w:type="character" w:customStyle="1" w:styleId="14">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link w:val="a9"/>
    <w:locked/>
    <w:rsid w:val="00DB403C"/>
    <w:rPr>
      <w:rFonts w:ascii="Times New Roman" w:eastAsia="Batang" w:hAnsi="Times New Roman" w:cs="Times New Roman"/>
      <w:sz w:val="20"/>
      <w:szCs w:val="20"/>
      <w:lang w:val="en-GB"/>
    </w:rPr>
  </w:style>
  <w:style w:type="paragraph" w:styleId="ab">
    <w:name w:val="header"/>
    <w:aliases w:val="Char1 Знак,Intestazione.int.intestazione,Intestazione.int,(17) EPR Header, Знак Знак"/>
    <w:basedOn w:val="a0"/>
    <w:link w:val="15"/>
    <w:rsid w:val="00DB403C"/>
    <w:pPr>
      <w:tabs>
        <w:tab w:val="center" w:pos="4536"/>
        <w:tab w:val="right" w:pos="9072"/>
      </w:tabs>
      <w:spacing w:after="0" w:line="240" w:lineRule="auto"/>
    </w:pPr>
    <w:rPr>
      <w:rFonts w:ascii="Times New Roman" w:eastAsia="Batang" w:hAnsi="Times New Roman" w:cs="Times New Roman"/>
      <w:sz w:val="24"/>
      <w:szCs w:val="20"/>
    </w:rPr>
  </w:style>
  <w:style w:type="character" w:customStyle="1" w:styleId="ac">
    <w:name w:val="Горен колонтитул Знак"/>
    <w:basedOn w:val="a1"/>
    <w:rsid w:val="00DB403C"/>
  </w:style>
  <w:style w:type="character" w:customStyle="1" w:styleId="15">
    <w:name w:val="Горен колонтитул Знак1"/>
    <w:aliases w:val="Char1 Знак Знак,Intestazione.int.intestazione Знак,Intestazione.int Знак,(17) EPR Header Знак, Знак Знак Знак"/>
    <w:link w:val="ab"/>
    <w:uiPriority w:val="99"/>
    <w:locked/>
    <w:rsid w:val="00DB403C"/>
    <w:rPr>
      <w:rFonts w:ascii="Times New Roman" w:eastAsia="Batang" w:hAnsi="Times New Roman" w:cs="Times New Roman"/>
      <w:sz w:val="24"/>
      <w:szCs w:val="20"/>
    </w:rPr>
  </w:style>
  <w:style w:type="paragraph" w:styleId="ad">
    <w:name w:val="footer"/>
    <w:aliases w:val=" Char"/>
    <w:basedOn w:val="a0"/>
    <w:link w:val="ae"/>
    <w:uiPriority w:val="99"/>
    <w:rsid w:val="00DB403C"/>
    <w:pPr>
      <w:tabs>
        <w:tab w:val="center" w:pos="4536"/>
        <w:tab w:val="right" w:pos="9072"/>
      </w:tabs>
      <w:spacing w:after="0" w:line="240" w:lineRule="auto"/>
    </w:pPr>
    <w:rPr>
      <w:rFonts w:ascii="Times New Roman" w:eastAsia="Batang" w:hAnsi="Times New Roman" w:cs="Times New Roman"/>
      <w:sz w:val="24"/>
      <w:szCs w:val="20"/>
    </w:rPr>
  </w:style>
  <w:style w:type="character" w:customStyle="1" w:styleId="ae">
    <w:name w:val="Долен колонтитул Знак"/>
    <w:aliases w:val=" Char Знак1"/>
    <w:basedOn w:val="a1"/>
    <w:link w:val="ad"/>
    <w:uiPriority w:val="99"/>
    <w:rsid w:val="00DB403C"/>
    <w:rPr>
      <w:rFonts w:ascii="Times New Roman" w:eastAsia="Batang" w:hAnsi="Times New Roman" w:cs="Times New Roman"/>
      <w:sz w:val="24"/>
      <w:szCs w:val="20"/>
    </w:rPr>
  </w:style>
  <w:style w:type="paragraph" w:styleId="22">
    <w:name w:val="Body Text Indent 2"/>
    <w:basedOn w:val="a0"/>
    <w:link w:val="210"/>
    <w:uiPriority w:val="99"/>
    <w:rsid w:val="00DB403C"/>
    <w:pPr>
      <w:spacing w:after="120" w:line="480" w:lineRule="auto"/>
      <w:ind w:left="283"/>
    </w:pPr>
    <w:rPr>
      <w:rFonts w:ascii="Times New Roman" w:eastAsia="Batang" w:hAnsi="Times New Roman" w:cs="Times New Roman"/>
      <w:sz w:val="24"/>
      <w:szCs w:val="20"/>
    </w:rPr>
  </w:style>
  <w:style w:type="character" w:customStyle="1" w:styleId="23">
    <w:name w:val="Основен текст с отстъп 2 Знак"/>
    <w:basedOn w:val="a1"/>
    <w:rsid w:val="00DB403C"/>
  </w:style>
  <w:style w:type="character" w:customStyle="1" w:styleId="210">
    <w:name w:val="Основен текст с отстъп 2 Знак1"/>
    <w:link w:val="22"/>
    <w:uiPriority w:val="99"/>
    <w:locked/>
    <w:rsid w:val="00DB403C"/>
    <w:rPr>
      <w:rFonts w:ascii="Times New Roman" w:eastAsia="Batang" w:hAnsi="Times New Roman" w:cs="Times New Roman"/>
      <w:sz w:val="24"/>
      <w:szCs w:val="20"/>
    </w:rPr>
  </w:style>
  <w:style w:type="character" w:styleId="af">
    <w:name w:val="footnote reference"/>
    <w:aliases w:val="Footnote symbol,Appel note de bas de p,SUPERS,Nota,(NECG) Footnote Reference,Voetnootverwijzing,Footnote Reference Superscript,BVI fnr,Lábjegyzet-hivatkozás,L?bjegyzet-hivatkoz?s,ftref,Fussno"/>
    <w:uiPriority w:val="99"/>
    <w:rsid w:val="00DB403C"/>
    <w:rPr>
      <w:rFonts w:cs="Times New Roman"/>
      <w:vertAlign w:val="superscript"/>
    </w:rPr>
  </w:style>
  <w:style w:type="character" w:customStyle="1" w:styleId="FontStyle151">
    <w:name w:val="Font Style151"/>
    <w:rsid w:val="00DB403C"/>
    <w:rPr>
      <w:rFonts w:ascii="Times New Roman" w:hAnsi="Times New Roman"/>
      <w:sz w:val="24"/>
    </w:rPr>
  </w:style>
  <w:style w:type="character" w:styleId="af0">
    <w:name w:val="endnote reference"/>
    <w:uiPriority w:val="99"/>
    <w:semiHidden/>
    <w:rsid w:val="00DB403C"/>
    <w:rPr>
      <w:rFonts w:cs="Times New Roman"/>
      <w:vertAlign w:val="superscript"/>
    </w:rPr>
  </w:style>
  <w:style w:type="paragraph" w:customStyle="1" w:styleId="FR2">
    <w:name w:val="FR2"/>
    <w:rsid w:val="00DB403C"/>
    <w:pPr>
      <w:widowControl w:val="0"/>
      <w:spacing w:after="0" w:line="240" w:lineRule="auto"/>
      <w:jc w:val="right"/>
    </w:pPr>
    <w:rPr>
      <w:rFonts w:ascii="Arial" w:eastAsia="Batang" w:hAnsi="Arial" w:cs="Times New Roman"/>
      <w:sz w:val="24"/>
      <w:szCs w:val="20"/>
    </w:rPr>
  </w:style>
  <w:style w:type="paragraph" w:styleId="af1">
    <w:name w:val="Balloon Text"/>
    <w:basedOn w:val="a0"/>
    <w:link w:val="af2"/>
    <w:uiPriority w:val="99"/>
    <w:rsid w:val="00DB403C"/>
    <w:pPr>
      <w:spacing w:after="0" w:line="240" w:lineRule="auto"/>
    </w:pPr>
    <w:rPr>
      <w:rFonts w:ascii="Tahoma" w:eastAsia="Batang" w:hAnsi="Tahoma" w:cs="Times New Roman"/>
      <w:sz w:val="16"/>
      <w:szCs w:val="20"/>
    </w:rPr>
  </w:style>
  <w:style w:type="character" w:customStyle="1" w:styleId="af2">
    <w:name w:val="Изнесен текст Знак"/>
    <w:basedOn w:val="a1"/>
    <w:link w:val="af1"/>
    <w:uiPriority w:val="99"/>
    <w:rsid w:val="00DB403C"/>
    <w:rPr>
      <w:rFonts w:ascii="Tahoma" w:eastAsia="Batang" w:hAnsi="Tahoma" w:cs="Times New Roman"/>
      <w:sz w:val="16"/>
      <w:szCs w:val="20"/>
    </w:rPr>
  </w:style>
  <w:style w:type="table" w:styleId="af3">
    <w:name w:val="Table Grid"/>
    <w:basedOn w:val="a2"/>
    <w:uiPriority w:val="59"/>
    <w:rsid w:val="00DB403C"/>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2"/>
    <w:basedOn w:val="a0"/>
    <w:link w:val="211"/>
    <w:uiPriority w:val="99"/>
    <w:rsid w:val="00DB403C"/>
    <w:pPr>
      <w:spacing w:after="120" w:line="480" w:lineRule="auto"/>
    </w:pPr>
    <w:rPr>
      <w:rFonts w:ascii="Times New Roman" w:eastAsia="Batang" w:hAnsi="Times New Roman" w:cs="Times New Roman"/>
      <w:sz w:val="24"/>
      <w:szCs w:val="20"/>
    </w:rPr>
  </w:style>
  <w:style w:type="character" w:customStyle="1" w:styleId="25">
    <w:name w:val="Основен текст 2 Знак"/>
    <w:basedOn w:val="a1"/>
    <w:rsid w:val="00DB403C"/>
  </w:style>
  <w:style w:type="character" w:customStyle="1" w:styleId="211">
    <w:name w:val="Основен текст 2 Знак1"/>
    <w:link w:val="24"/>
    <w:uiPriority w:val="99"/>
    <w:locked/>
    <w:rsid w:val="00DB403C"/>
    <w:rPr>
      <w:rFonts w:ascii="Times New Roman" w:eastAsia="Batang" w:hAnsi="Times New Roman" w:cs="Times New Roman"/>
      <w:sz w:val="24"/>
      <w:szCs w:val="20"/>
    </w:rPr>
  </w:style>
  <w:style w:type="paragraph" w:styleId="a">
    <w:name w:val="List Bullet"/>
    <w:basedOn w:val="a0"/>
    <w:rsid w:val="00DB403C"/>
    <w:pPr>
      <w:numPr>
        <w:numId w:val="5"/>
      </w:numPr>
      <w:spacing w:after="240" w:line="240" w:lineRule="auto"/>
      <w:jc w:val="both"/>
    </w:pPr>
    <w:rPr>
      <w:rFonts w:ascii="Times New Roman" w:eastAsia="Batang" w:hAnsi="Times New Roman" w:cs="Times New Roman"/>
      <w:sz w:val="24"/>
      <w:szCs w:val="20"/>
      <w:lang w:val="en-GB"/>
    </w:rPr>
  </w:style>
  <w:style w:type="paragraph" w:styleId="af4">
    <w:name w:val="Normal (Web)"/>
    <w:basedOn w:val="a0"/>
    <w:uiPriority w:val="99"/>
    <w:rsid w:val="00DB403C"/>
    <w:pPr>
      <w:spacing w:before="100" w:beforeAutospacing="1" w:after="100" w:afterAutospacing="1" w:line="240" w:lineRule="auto"/>
    </w:pPr>
    <w:rPr>
      <w:rFonts w:ascii="Times New Roman" w:eastAsia="Batang" w:hAnsi="Times New Roman" w:cs="Times New Roman"/>
      <w:sz w:val="24"/>
      <w:szCs w:val="24"/>
      <w:lang w:eastAsia="bg-BG"/>
    </w:rPr>
  </w:style>
  <w:style w:type="paragraph" w:customStyle="1" w:styleId="normaltableau">
    <w:name w:val="normal_tableau"/>
    <w:basedOn w:val="a0"/>
    <w:rsid w:val="00DB403C"/>
    <w:pPr>
      <w:suppressAutoHyphens/>
      <w:spacing w:before="120" w:after="120" w:line="240" w:lineRule="auto"/>
      <w:jc w:val="both"/>
    </w:pPr>
    <w:rPr>
      <w:rFonts w:ascii="Optima" w:eastAsia="Batang" w:hAnsi="Optima" w:cs="Times New Roman"/>
      <w:szCs w:val="20"/>
      <w:lang w:val="en-GB" w:eastAsia="ar-SA"/>
    </w:rPr>
  </w:style>
  <w:style w:type="paragraph" w:customStyle="1" w:styleId="TableContents">
    <w:name w:val="Table Contents"/>
    <w:basedOn w:val="a0"/>
    <w:rsid w:val="00DB403C"/>
    <w:pPr>
      <w:suppressLineNumbers/>
      <w:suppressAutoHyphens/>
      <w:spacing w:after="240" w:line="240" w:lineRule="auto"/>
      <w:jc w:val="both"/>
    </w:pPr>
    <w:rPr>
      <w:rFonts w:ascii="Times New Roman" w:eastAsia="Batang" w:hAnsi="Times New Roman" w:cs="Times New Roman"/>
      <w:sz w:val="24"/>
      <w:szCs w:val="20"/>
      <w:lang w:val="en-GB" w:eastAsia="ar-SA"/>
    </w:rPr>
  </w:style>
  <w:style w:type="paragraph" w:styleId="af5">
    <w:name w:val="Normal Indent"/>
    <w:basedOn w:val="a0"/>
    <w:rsid w:val="00DB403C"/>
    <w:pPr>
      <w:spacing w:after="0" w:line="240" w:lineRule="auto"/>
      <w:ind w:left="708"/>
    </w:pPr>
    <w:rPr>
      <w:rFonts w:ascii="Times New Roman" w:eastAsia="Batang" w:hAnsi="Times New Roman" w:cs="Times New Roman"/>
      <w:bCs/>
      <w:sz w:val="24"/>
      <w:szCs w:val="24"/>
      <w:lang w:eastAsia="bg-BG"/>
    </w:rPr>
  </w:style>
  <w:style w:type="paragraph" w:customStyle="1" w:styleId="Text3">
    <w:name w:val="Text 3"/>
    <w:basedOn w:val="a0"/>
    <w:rsid w:val="00DB403C"/>
    <w:pPr>
      <w:tabs>
        <w:tab w:val="left" w:pos="2302"/>
      </w:tabs>
      <w:spacing w:after="240" w:line="240" w:lineRule="auto"/>
      <w:ind w:left="1202" w:firstLine="709"/>
      <w:jc w:val="both"/>
    </w:pPr>
    <w:rPr>
      <w:rFonts w:ascii="Times New Roman" w:eastAsia="Batang" w:hAnsi="Times New Roman" w:cs="Times New Roman"/>
      <w:sz w:val="24"/>
      <w:szCs w:val="20"/>
      <w:lang w:val="en-GB"/>
    </w:rPr>
  </w:style>
  <w:style w:type="character" w:styleId="af6">
    <w:name w:val="FollowedHyperlink"/>
    <w:uiPriority w:val="99"/>
    <w:rsid w:val="00DB403C"/>
    <w:rPr>
      <w:rFonts w:cs="Times New Roman"/>
      <w:color w:val="800080"/>
      <w:u w:val="single"/>
    </w:rPr>
  </w:style>
  <w:style w:type="character" w:customStyle="1" w:styleId="StyleLatinArialComplexArial">
    <w:name w:val="Style (Latin) Arial (Complex) Arial"/>
    <w:rsid w:val="00DB403C"/>
    <w:rPr>
      <w:rFonts w:ascii="Arial" w:hAnsi="Arial"/>
      <w:sz w:val="22"/>
    </w:rPr>
  </w:style>
  <w:style w:type="character" w:customStyle="1" w:styleId="FontStyle30">
    <w:name w:val="Font Style30"/>
    <w:uiPriority w:val="99"/>
    <w:rsid w:val="00DB403C"/>
    <w:rPr>
      <w:rFonts w:ascii="Arial" w:hAnsi="Arial"/>
      <w:sz w:val="18"/>
    </w:rPr>
  </w:style>
  <w:style w:type="paragraph" w:customStyle="1" w:styleId="Style10">
    <w:name w:val="Style10"/>
    <w:basedOn w:val="a0"/>
    <w:rsid w:val="00DB403C"/>
    <w:pPr>
      <w:widowControl w:val="0"/>
      <w:autoSpaceDE w:val="0"/>
      <w:autoSpaceDN w:val="0"/>
      <w:adjustRightInd w:val="0"/>
      <w:spacing w:after="0" w:line="252" w:lineRule="exact"/>
      <w:ind w:firstLine="709"/>
      <w:jc w:val="both"/>
    </w:pPr>
    <w:rPr>
      <w:rFonts w:ascii="Arial" w:eastAsia="Batang" w:hAnsi="Arial" w:cs="Arial"/>
      <w:sz w:val="24"/>
      <w:szCs w:val="24"/>
      <w:lang w:eastAsia="bg-BG"/>
    </w:rPr>
  </w:style>
  <w:style w:type="paragraph" w:customStyle="1" w:styleId="Style15">
    <w:name w:val="Style15"/>
    <w:basedOn w:val="a0"/>
    <w:rsid w:val="00DB403C"/>
    <w:pPr>
      <w:widowControl w:val="0"/>
      <w:autoSpaceDE w:val="0"/>
      <w:autoSpaceDN w:val="0"/>
      <w:adjustRightInd w:val="0"/>
      <w:spacing w:after="0" w:line="254" w:lineRule="exact"/>
      <w:ind w:firstLine="355"/>
      <w:jc w:val="both"/>
    </w:pPr>
    <w:rPr>
      <w:rFonts w:ascii="Arial" w:eastAsia="Batang" w:hAnsi="Arial" w:cs="Arial"/>
      <w:sz w:val="24"/>
      <w:szCs w:val="24"/>
      <w:lang w:eastAsia="bg-BG"/>
    </w:rPr>
  </w:style>
  <w:style w:type="paragraph" w:styleId="af7">
    <w:name w:val="Body Text Indent"/>
    <w:basedOn w:val="a0"/>
    <w:link w:val="af8"/>
    <w:uiPriority w:val="99"/>
    <w:rsid w:val="00DB403C"/>
    <w:pPr>
      <w:spacing w:after="120" w:line="240" w:lineRule="auto"/>
      <w:ind w:left="283" w:firstLine="709"/>
      <w:jc w:val="both"/>
    </w:pPr>
    <w:rPr>
      <w:rFonts w:ascii="Cambria" w:eastAsia="Batang" w:hAnsi="Cambria" w:cs="Times New Roman"/>
      <w:sz w:val="24"/>
      <w:szCs w:val="20"/>
    </w:rPr>
  </w:style>
  <w:style w:type="character" w:customStyle="1" w:styleId="af8">
    <w:name w:val="Основен текст с отстъп Знак"/>
    <w:basedOn w:val="a1"/>
    <w:link w:val="af7"/>
    <w:uiPriority w:val="99"/>
    <w:rsid w:val="00DB403C"/>
    <w:rPr>
      <w:rFonts w:ascii="Cambria" w:eastAsia="Batang" w:hAnsi="Cambria" w:cs="Times New Roman"/>
      <w:sz w:val="24"/>
      <w:szCs w:val="20"/>
    </w:rPr>
  </w:style>
  <w:style w:type="paragraph" w:styleId="af9">
    <w:name w:val="Block Text"/>
    <w:basedOn w:val="a0"/>
    <w:rsid w:val="00DB403C"/>
    <w:pPr>
      <w:spacing w:after="0" w:line="240" w:lineRule="auto"/>
      <w:ind w:left="540" w:right="-514"/>
      <w:jc w:val="both"/>
    </w:pPr>
    <w:rPr>
      <w:rFonts w:ascii="Arial" w:eastAsia="Batang" w:hAnsi="Arial" w:cs="Arial"/>
      <w:szCs w:val="24"/>
    </w:rPr>
  </w:style>
  <w:style w:type="character" w:styleId="afa">
    <w:name w:val="page number"/>
    <w:rsid w:val="00DB403C"/>
    <w:rPr>
      <w:rFonts w:cs="Times New Roman"/>
    </w:rPr>
  </w:style>
  <w:style w:type="paragraph" w:styleId="afb">
    <w:name w:val="Plain Text"/>
    <w:basedOn w:val="a0"/>
    <w:link w:val="16"/>
    <w:uiPriority w:val="99"/>
    <w:rsid w:val="00DB403C"/>
    <w:pPr>
      <w:spacing w:after="0" w:line="240" w:lineRule="auto"/>
    </w:pPr>
    <w:rPr>
      <w:rFonts w:ascii="Courier New" w:eastAsia="Batang" w:hAnsi="Courier New" w:cs="Times New Roman"/>
      <w:sz w:val="20"/>
      <w:szCs w:val="20"/>
    </w:rPr>
  </w:style>
  <w:style w:type="character" w:customStyle="1" w:styleId="afc">
    <w:name w:val="Обикновен текст Знак"/>
    <w:basedOn w:val="a1"/>
    <w:rsid w:val="00DB403C"/>
    <w:rPr>
      <w:rFonts w:ascii="Consolas" w:hAnsi="Consolas"/>
      <w:sz w:val="21"/>
      <w:szCs w:val="21"/>
    </w:rPr>
  </w:style>
  <w:style w:type="character" w:customStyle="1" w:styleId="16">
    <w:name w:val="Обикновен текст Знак1"/>
    <w:link w:val="afb"/>
    <w:uiPriority w:val="99"/>
    <w:locked/>
    <w:rsid w:val="00DB403C"/>
    <w:rPr>
      <w:rFonts w:ascii="Courier New" w:eastAsia="Batang" w:hAnsi="Courier New" w:cs="Times New Roman"/>
      <w:sz w:val="20"/>
      <w:szCs w:val="20"/>
    </w:rPr>
  </w:style>
  <w:style w:type="paragraph" w:customStyle="1" w:styleId="afd">
    <w:name w:val="Знак Знак"/>
    <w:basedOn w:val="a0"/>
    <w:rsid w:val="00DB403C"/>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
    <w:name w:val="Char Char Char Знак Знак Char Char Char Знак Знак"/>
    <w:basedOn w:val="a0"/>
    <w:rsid w:val="00DB403C"/>
    <w:pPr>
      <w:tabs>
        <w:tab w:val="left" w:pos="709"/>
      </w:tabs>
      <w:spacing w:after="0" w:line="240" w:lineRule="auto"/>
    </w:pPr>
    <w:rPr>
      <w:rFonts w:ascii="Tahoma" w:eastAsia="Batang" w:hAnsi="Tahoma" w:cs="Times New Roman"/>
      <w:sz w:val="24"/>
      <w:szCs w:val="24"/>
      <w:lang w:val="pl-PL" w:eastAsia="pl-PL"/>
    </w:rPr>
  </w:style>
  <w:style w:type="paragraph" w:styleId="34">
    <w:name w:val="Body Text 3"/>
    <w:basedOn w:val="a0"/>
    <w:link w:val="35"/>
    <w:rsid w:val="00DB403C"/>
    <w:pPr>
      <w:spacing w:after="120" w:line="240" w:lineRule="auto"/>
    </w:pPr>
    <w:rPr>
      <w:rFonts w:ascii="Arial" w:eastAsia="Batang" w:hAnsi="Arial" w:cs="Times New Roman"/>
      <w:sz w:val="16"/>
      <w:szCs w:val="20"/>
    </w:rPr>
  </w:style>
  <w:style w:type="character" w:customStyle="1" w:styleId="35">
    <w:name w:val="Основен текст 3 Знак"/>
    <w:basedOn w:val="a1"/>
    <w:link w:val="34"/>
    <w:rsid w:val="00DB403C"/>
    <w:rPr>
      <w:rFonts w:ascii="Arial" w:eastAsia="Batang" w:hAnsi="Arial" w:cs="Times New Roman"/>
      <w:sz w:val="16"/>
      <w:szCs w:val="20"/>
    </w:rPr>
  </w:style>
  <w:style w:type="character" w:styleId="afe">
    <w:name w:val="annotation reference"/>
    <w:uiPriority w:val="99"/>
    <w:rsid w:val="00DB403C"/>
    <w:rPr>
      <w:rFonts w:cs="Times New Roman"/>
      <w:sz w:val="16"/>
    </w:rPr>
  </w:style>
  <w:style w:type="paragraph" w:styleId="aff">
    <w:name w:val="annotation text"/>
    <w:basedOn w:val="a0"/>
    <w:link w:val="aff0"/>
    <w:uiPriority w:val="99"/>
    <w:rsid w:val="00DB403C"/>
    <w:pPr>
      <w:spacing w:after="0" w:line="240" w:lineRule="auto"/>
    </w:pPr>
    <w:rPr>
      <w:rFonts w:ascii="Times New Roman" w:eastAsia="Batang" w:hAnsi="Times New Roman" w:cs="Times New Roman"/>
      <w:sz w:val="20"/>
      <w:szCs w:val="20"/>
      <w:lang w:val="en-US"/>
    </w:rPr>
  </w:style>
  <w:style w:type="character" w:customStyle="1" w:styleId="aff0">
    <w:name w:val="Текст на коментар Знак"/>
    <w:basedOn w:val="a1"/>
    <w:link w:val="aff"/>
    <w:uiPriority w:val="99"/>
    <w:rsid w:val="00DB403C"/>
    <w:rPr>
      <w:rFonts w:ascii="Times New Roman" w:eastAsia="Batang" w:hAnsi="Times New Roman" w:cs="Times New Roman"/>
      <w:sz w:val="20"/>
      <w:szCs w:val="20"/>
      <w:lang w:val="en-US"/>
    </w:rPr>
  </w:style>
  <w:style w:type="paragraph" w:styleId="aff1">
    <w:name w:val="annotation subject"/>
    <w:basedOn w:val="aff"/>
    <w:next w:val="aff"/>
    <w:link w:val="aff2"/>
    <w:uiPriority w:val="99"/>
    <w:rsid w:val="00DB403C"/>
    <w:rPr>
      <w:b/>
    </w:rPr>
  </w:style>
  <w:style w:type="character" w:customStyle="1" w:styleId="aff2">
    <w:name w:val="Предмет на коментар Знак"/>
    <w:basedOn w:val="aff0"/>
    <w:link w:val="aff1"/>
    <w:uiPriority w:val="99"/>
    <w:rsid w:val="00DB403C"/>
    <w:rPr>
      <w:rFonts w:ascii="Times New Roman" w:eastAsia="Batang" w:hAnsi="Times New Roman" w:cs="Times New Roman"/>
      <w:b/>
      <w:sz w:val="20"/>
      <w:szCs w:val="20"/>
      <w:lang w:val="en-US"/>
    </w:rPr>
  </w:style>
  <w:style w:type="paragraph" w:customStyle="1" w:styleId="Revision1">
    <w:name w:val="Revision1"/>
    <w:hidden/>
    <w:semiHidden/>
    <w:rsid w:val="00DB403C"/>
    <w:pPr>
      <w:spacing w:after="0" w:line="240" w:lineRule="auto"/>
    </w:pPr>
    <w:rPr>
      <w:rFonts w:ascii="Times New Roman" w:eastAsia="Batang" w:hAnsi="Times New Roman" w:cs="Times New Roman"/>
      <w:sz w:val="24"/>
      <w:szCs w:val="24"/>
      <w:lang w:val="en-US"/>
    </w:rPr>
  </w:style>
  <w:style w:type="paragraph" w:customStyle="1" w:styleId="StyleFirstline05">
    <w:name w:val="Style First line:  0.5&quot;"/>
    <w:basedOn w:val="a0"/>
    <w:rsid w:val="00DB403C"/>
    <w:pPr>
      <w:widowControl w:val="0"/>
      <w:autoSpaceDE w:val="0"/>
      <w:autoSpaceDN w:val="0"/>
      <w:adjustRightInd w:val="0"/>
      <w:spacing w:before="120" w:after="0" w:line="240" w:lineRule="auto"/>
      <w:ind w:firstLine="720"/>
      <w:jc w:val="both"/>
    </w:pPr>
    <w:rPr>
      <w:rFonts w:ascii="Arial" w:eastAsia="Batang" w:hAnsi="Arial" w:cs="Arial"/>
      <w:sz w:val="24"/>
      <w:szCs w:val="20"/>
      <w:lang w:val="ru-RU"/>
    </w:rPr>
  </w:style>
  <w:style w:type="paragraph" w:customStyle="1" w:styleId="CharCharCharChar2">
    <w:name w:val="Char Char Char Char2"/>
    <w:basedOn w:val="a0"/>
    <w:rsid w:val="00DB403C"/>
    <w:pPr>
      <w:tabs>
        <w:tab w:val="left" w:pos="709"/>
      </w:tabs>
      <w:spacing w:after="0" w:line="240" w:lineRule="auto"/>
    </w:pPr>
    <w:rPr>
      <w:rFonts w:ascii="Tahoma" w:eastAsia="Batang" w:hAnsi="Tahoma" w:cs="Times New Roman"/>
      <w:sz w:val="24"/>
      <w:szCs w:val="24"/>
      <w:lang w:val="pl-PL" w:eastAsia="pl-PL"/>
    </w:rPr>
  </w:style>
  <w:style w:type="paragraph" w:customStyle="1" w:styleId="Style16">
    <w:name w:val="Style16"/>
    <w:basedOn w:val="a0"/>
    <w:rsid w:val="00DB403C"/>
    <w:pPr>
      <w:widowControl w:val="0"/>
      <w:autoSpaceDE w:val="0"/>
      <w:autoSpaceDN w:val="0"/>
      <w:adjustRightInd w:val="0"/>
      <w:spacing w:after="0" w:line="274" w:lineRule="exact"/>
      <w:ind w:firstLine="360"/>
    </w:pPr>
    <w:rPr>
      <w:rFonts w:ascii="Times New Roman" w:eastAsia="MS Mincho" w:hAnsi="Times New Roman" w:cs="Times New Roman"/>
      <w:sz w:val="24"/>
      <w:szCs w:val="24"/>
      <w:lang w:eastAsia="bg-BG"/>
    </w:rPr>
  </w:style>
  <w:style w:type="paragraph" w:customStyle="1" w:styleId="Style46">
    <w:name w:val="Style46"/>
    <w:basedOn w:val="a0"/>
    <w:rsid w:val="00DB403C"/>
    <w:pPr>
      <w:widowControl w:val="0"/>
      <w:autoSpaceDE w:val="0"/>
      <w:autoSpaceDN w:val="0"/>
      <w:adjustRightInd w:val="0"/>
      <w:spacing w:after="0" w:line="278" w:lineRule="exact"/>
      <w:jc w:val="both"/>
    </w:pPr>
    <w:rPr>
      <w:rFonts w:ascii="Times New Roman" w:eastAsia="MS Mincho" w:hAnsi="Times New Roman" w:cs="Times New Roman"/>
      <w:sz w:val="24"/>
      <w:szCs w:val="24"/>
      <w:lang w:eastAsia="bg-BG"/>
    </w:rPr>
  </w:style>
  <w:style w:type="paragraph" w:customStyle="1" w:styleId="Style48">
    <w:name w:val="Style48"/>
    <w:basedOn w:val="a0"/>
    <w:rsid w:val="00DB403C"/>
    <w:pPr>
      <w:widowControl w:val="0"/>
      <w:autoSpaceDE w:val="0"/>
      <w:autoSpaceDN w:val="0"/>
      <w:adjustRightInd w:val="0"/>
      <w:spacing w:after="0" w:line="304" w:lineRule="exact"/>
      <w:ind w:firstLine="701"/>
      <w:jc w:val="both"/>
    </w:pPr>
    <w:rPr>
      <w:rFonts w:ascii="Times New Roman" w:eastAsia="MS Mincho" w:hAnsi="Times New Roman" w:cs="Times New Roman"/>
      <w:sz w:val="24"/>
      <w:szCs w:val="24"/>
      <w:lang w:eastAsia="bg-BG"/>
    </w:rPr>
  </w:style>
  <w:style w:type="character" w:customStyle="1" w:styleId="FontStyle56">
    <w:name w:val="Font Style56"/>
    <w:rsid w:val="00DB403C"/>
    <w:rPr>
      <w:rFonts w:ascii="Times New Roman" w:hAnsi="Times New Roman"/>
      <w:color w:val="000000"/>
      <w:sz w:val="20"/>
    </w:rPr>
  </w:style>
  <w:style w:type="character" w:customStyle="1" w:styleId="FontStyle57">
    <w:name w:val="Font Style57"/>
    <w:rsid w:val="00DB403C"/>
    <w:rPr>
      <w:rFonts w:ascii="Times New Roman" w:hAnsi="Times New Roman"/>
      <w:b/>
      <w:color w:val="000000"/>
      <w:sz w:val="20"/>
    </w:rPr>
  </w:style>
  <w:style w:type="paragraph" w:customStyle="1" w:styleId="text">
    <w:name w:val="text"/>
    <w:rsid w:val="00DB403C"/>
    <w:pPr>
      <w:widowControl w:val="0"/>
      <w:spacing w:before="240" w:after="0" w:line="240" w:lineRule="exact"/>
      <w:jc w:val="both"/>
    </w:pPr>
    <w:rPr>
      <w:rFonts w:ascii="Arial" w:eastAsia="Batang" w:hAnsi="Arial" w:cs="Times New Roman"/>
      <w:sz w:val="24"/>
      <w:szCs w:val="20"/>
      <w:lang w:val="cs-CZ"/>
    </w:rPr>
  </w:style>
  <w:style w:type="character" w:customStyle="1" w:styleId="FontStyle17">
    <w:name w:val="Font Style17"/>
    <w:rsid w:val="00DB403C"/>
    <w:rPr>
      <w:rFonts w:ascii="Times New Roman" w:hAnsi="Times New Roman"/>
      <w:sz w:val="26"/>
    </w:rPr>
  </w:style>
  <w:style w:type="paragraph" w:customStyle="1" w:styleId="Style6">
    <w:name w:val="Style6"/>
    <w:basedOn w:val="a0"/>
    <w:rsid w:val="00DB403C"/>
    <w:pPr>
      <w:widowControl w:val="0"/>
      <w:autoSpaceDE w:val="0"/>
      <w:autoSpaceDN w:val="0"/>
      <w:adjustRightInd w:val="0"/>
      <w:spacing w:after="0" w:line="331" w:lineRule="exact"/>
      <w:ind w:firstLine="720"/>
      <w:jc w:val="both"/>
    </w:pPr>
    <w:rPr>
      <w:rFonts w:ascii="Times New Roman" w:eastAsia="Times New Roman" w:hAnsi="Times New Roman" w:cs="Times New Roman"/>
      <w:sz w:val="24"/>
      <w:szCs w:val="24"/>
      <w:lang w:eastAsia="bg-BG"/>
    </w:rPr>
  </w:style>
  <w:style w:type="paragraph" w:customStyle="1" w:styleId="NumberedParagraphs">
    <w:name w:val="Numbered Paragraphs"/>
    <w:basedOn w:val="30"/>
    <w:link w:val="NumberedParagraphsChar"/>
    <w:uiPriority w:val="99"/>
    <w:rsid w:val="00DB403C"/>
    <w:pPr>
      <w:keepLines w:val="0"/>
      <w:numPr>
        <w:ilvl w:val="2"/>
      </w:numPr>
      <w:spacing w:before="120" w:after="240" w:line="360" w:lineRule="auto"/>
      <w:ind w:left="1288" w:hanging="720"/>
    </w:pPr>
    <w:rPr>
      <w:rFonts w:ascii="Tahoma" w:eastAsia="Times New Roman" w:hAnsi="Tahoma"/>
      <w:b w:val="0"/>
      <w:color w:val="auto"/>
      <w:sz w:val="20"/>
    </w:rPr>
  </w:style>
  <w:style w:type="character" w:customStyle="1" w:styleId="NumberedParagraphsChar">
    <w:name w:val="Numbered Paragraphs Char"/>
    <w:link w:val="NumberedParagraphs"/>
    <w:uiPriority w:val="99"/>
    <w:locked/>
    <w:rsid w:val="00DB403C"/>
    <w:rPr>
      <w:rFonts w:ascii="Tahoma" w:eastAsia="Times New Roman" w:hAnsi="Tahoma" w:cs="Times New Roman"/>
      <w:sz w:val="20"/>
      <w:szCs w:val="20"/>
    </w:rPr>
  </w:style>
  <w:style w:type="character" w:customStyle="1" w:styleId="HeaderChar1">
    <w:name w:val="Header Char1"/>
    <w:aliases w:val="Intestazione.int.intestazione Char,Intestazione.int Char,Header Char Char,(17) EPR Header Char"/>
    <w:uiPriority w:val="99"/>
    <w:rsid w:val="00DB403C"/>
    <w:rPr>
      <w:rFonts w:ascii="Hebar" w:hAnsi="Hebar"/>
      <w:sz w:val="24"/>
      <w:lang w:val="en-US" w:eastAsia="en-US" w:bidi="ar-SA"/>
    </w:rPr>
  </w:style>
  <w:style w:type="character" w:customStyle="1" w:styleId="timark">
    <w:name w:val="timark"/>
    <w:rsid w:val="00DB403C"/>
  </w:style>
  <w:style w:type="paragraph" w:customStyle="1" w:styleId="TableParagraph">
    <w:name w:val="Table Paragraph"/>
    <w:basedOn w:val="a0"/>
    <w:uiPriority w:val="1"/>
    <w:qFormat/>
    <w:rsid w:val="00DB403C"/>
    <w:pPr>
      <w:widowControl w:val="0"/>
      <w:spacing w:after="0" w:line="240" w:lineRule="auto"/>
    </w:pPr>
    <w:rPr>
      <w:rFonts w:ascii="Calibri" w:eastAsia="Calibri" w:hAnsi="Calibri" w:cs="Times New Roman"/>
      <w:lang w:val="en-US"/>
    </w:rPr>
  </w:style>
  <w:style w:type="character" w:customStyle="1" w:styleId="Bodytext3">
    <w:name w:val="Body text (3)"/>
    <w:rsid w:val="00DB403C"/>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paragraph" w:customStyle="1" w:styleId="26">
    <w:name w:val="Основен текст2"/>
    <w:basedOn w:val="a0"/>
    <w:rsid w:val="00DB403C"/>
    <w:pPr>
      <w:widowControl w:val="0"/>
      <w:shd w:val="clear" w:color="auto" w:fill="FFFFFF"/>
      <w:spacing w:after="0" w:line="277" w:lineRule="exact"/>
      <w:ind w:firstLine="700"/>
      <w:jc w:val="both"/>
    </w:pPr>
    <w:rPr>
      <w:rFonts w:ascii="Times New Roman" w:eastAsia="Times New Roman" w:hAnsi="Times New Roman" w:cs="Times New Roman"/>
      <w:color w:val="000000"/>
      <w:lang w:eastAsia="bg-BG" w:bidi="bg-BG"/>
    </w:rPr>
  </w:style>
  <w:style w:type="paragraph" w:customStyle="1" w:styleId="m">
    <w:name w:val="m"/>
    <w:basedOn w:val="a0"/>
    <w:rsid w:val="00DB403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rsid w:val="00DB403C"/>
  </w:style>
  <w:style w:type="character" w:styleId="aff3">
    <w:name w:val="Strong"/>
    <w:qFormat/>
    <w:rsid w:val="00DB403C"/>
    <w:rPr>
      <w:b/>
      <w:bCs/>
    </w:rPr>
  </w:style>
  <w:style w:type="character" w:customStyle="1" w:styleId="search2">
    <w:name w:val="search2"/>
    <w:rsid w:val="00DB403C"/>
  </w:style>
  <w:style w:type="character" w:customStyle="1" w:styleId="search3">
    <w:name w:val="search3"/>
    <w:rsid w:val="00DB403C"/>
  </w:style>
  <w:style w:type="character" w:styleId="aff4">
    <w:name w:val="Emphasis"/>
    <w:uiPriority w:val="20"/>
    <w:qFormat/>
    <w:rsid w:val="00DB403C"/>
    <w:rPr>
      <w:i/>
      <w:iCs/>
    </w:rPr>
  </w:style>
  <w:style w:type="character" w:customStyle="1" w:styleId="search1">
    <w:name w:val="search1"/>
    <w:rsid w:val="00DB403C"/>
  </w:style>
  <w:style w:type="paragraph" w:customStyle="1" w:styleId="CharChar9CharCharCharChar">
    <w:name w:val="Char Char9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TitleChar1">
    <w:name w:val="Title Char1"/>
    <w:aliases w:val="Char Char Char"/>
    <w:locked/>
    <w:rsid w:val="00DB403C"/>
    <w:rPr>
      <w:rFonts w:ascii="Times New Roman" w:eastAsia="Times New Roman" w:hAnsi="Times New Roman" w:cs="Times New Roman"/>
      <w:b/>
      <w:sz w:val="28"/>
      <w:szCs w:val="20"/>
    </w:rPr>
  </w:style>
  <w:style w:type="character" w:customStyle="1" w:styleId="Char1CharCharChar">
    <w:name w:val="Char1 Char Char Char"/>
    <w:aliases w:val=" Char1 Char Char1, Char2 Char Char Char, Char2 Char,Char2 Знак Знак Char, Char1 Знак Знак Char,Char2 Знак Char, Char1 Char1, Char2 Char Char1, Char2 Char1"/>
    <w:rsid w:val="00DB403C"/>
    <w:rPr>
      <w:rFonts w:ascii="Times New Roman" w:eastAsia="Times New Roman" w:hAnsi="Times New Roman" w:cs="Times New Roman"/>
      <w:sz w:val="16"/>
      <w:szCs w:val="16"/>
    </w:rPr>
  </w:style>
  <w:style w:type="paragraph" w:customStyle="1" w:styleId="27">
    <w:name w:val="Без разредка2"/>
    <w:aliases w:val="Heading1,Гл.т."/>
    <w:rsid w:val="00DB403C"/>
    <w:pPr>
      <w:spacing w:after="0" w:line="240" w:lineRule="auto"/>
    </w:pPr>
    <w:rPr>
      <w:rFonts w:ascii="Times New Roman" w:eastAsia="Times New Roman" w:hAnsi="Times New Roman" w:cs="Times New Roman"/>
      <w:sz w:val="24"/>
      <w:szCs w:val="24"/>
      <w:lang w:val="en-US"/>
    </w:rPr>
  </w:style>
  <w:style w:type="paragraph" w:customStyle="1" w:styleId="Style">
    <w:name w:val="Style"/>
    <w:rsid w:val="00DB403C"/>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lang w:eastAsia="bg-BG"/>
    </w:rPr>
  </w:style>
  <w:style w:type="character" w:customStyle="1" w:styleId="Bodytext4">
    <w:name w:val="Body text (4)_"/>
    <w:link w:val="Bodytext41"/>
    <w:locked/>
    <w:rsid w:val="00DB403C"/>
    <w:rPr>
      <w:rFonts w:ascii="Verdana" w:hAnsi="Verdana"/>
      <w:i/>
      <w:sz w:val="18"/>
      <w:shd w:val="clear" w:color="auto" w:fill="FFFFFF"/>
    </w:rPr>
  </w:style>
  <w:style w:type="paragraph" w:customStyle="1" w:styleId="Bodytext41">
    <w:name w:val="Body text (4)1"/>
    <w:basedOn w:val="a0"/>
    <w:link w:val="Bodytext4"/>
    <w:rsid w:val="00DB403C"/>
    <w:pPr>
      <w:shd w:val="clear" w:color="auto" w:fill="FFFFFF"/>
      <w:spacing w:after="1260" w:line="226" w:lineRule="exact"/>
      <w:ind w:hanging="280"/>
    </w:pPr>
    <w:rPr>
      <w:rFonts w:ascii="Verdana" w:hAnsi="Verdana"/>
      <w:i/>
      <w:sz w:val="18"/>
      <w:shd w:val="clear" w:color="auto" w:fill="FFFFFF"/>
    </w:rPr>
  </w:style>
  <w:style w:type="character" w:customStyle="1" w:styleId="BodytextBold7">
    <w:name w:val="Body text + Bold7"/>
    <w:rsid w:val="00DB403C"/>
    <w:rPr>
      <w:rFonts w:ascii="Verdana" w:hAnsi="Verdana"/>
      <w:b/>
      <w:sz w:val="18"/>
      <w:shd w:val="clear" w:color="auto" w:fill="FFFFFF"/>
    </w:rPr>
  </w:style>
  <w:style w:type="character" w:customStyle="1" w:styleId="st">
    <w:name w:val="st"/>
    <w:rsid w:val="00DB403C"/>
  </w:style>
  <w:style w:type="character" w:customStyle="1" w:styleId="FontStyle14">
    <w:name w:val="Font Style14"/>
    <w:rsid w:val="00DB403C"/>
    <w:rPr>
      <w:rFonts w:ascii="Times New Roman" w:hAnsi="Times New Roman" w:cs="Times New Roman"/>
      <w:sz w:val="22"/>
      <w:szCs w:val="22"/>
    </w:rPr>
  </w:style>
  <w:style w:type="paragraph" w:customStyle="1" w:styleId="1-11">
    <w:name w:val="Средно оцветяване 1 - Акцент 11"/>
    <w:link w:val="1-1"/>
    <w:qFormat/>
    <w:rsid w:val="00DB403C"/>
    <w:pPr>
      <w:spacing w:after="0" w:line="240" w:lineRule="auto"/>
    </w:pPr>
    <w:rPr>
      <w:rFonts w:ascii="Calibri" w:eastAsia="Times New Roman" w:hAnsi="Calibri" w:cs="Times New Roman"/>
      <w:lang w:eastAsia="bg-BG"/>
    </w:rPr>
  </w:style>
  <w:style w:type="character" w:customStyle="1" w:styleId="1-1">
    <w:name w:val="Средно оцветяване 1 - Акцент 1 Знак"/>
    <w:link w:val="1-11"/>
    <w:rsid w:val="00DB403C"/>
    <w:rPr>
      <w:rFonts w:ascii="Calibri" w:eastAsia="Times New Roman" w:hAnsi="Calibri" w:cs="Times New Roman"/>
      <w:lang w:eastAsia="bg-BG"/>
    </w:rPr>
  </w:style>
  <w:style w:type="numbering" w:customStyle="1" w:styleId="NoList1">
    <w:name w:val="No List1"/>
    <w:next w:val="a3"/>
    <w:uiPriority w:val="99"/>
    <w:semiHidden/>
    <w:unhideWhenUsed/>
    <w:rsid w:val="00DB403C"/>
  </w:style>
  <w:style w:type="paragraph" w:customStyle="1" w:styleId="TOCHeading1">
    <w:name w:val="TOC Heading1"/>
    <w:basedOn w:val="10"/>
    <w:next w:val="a0"/>
    <w:uiPriority w:val="39"/>
    <w:qFormat/>
    <w:rsid w:val="00DB403C"/>
    <w:pPr>
      <w:keepLines/>
      <w:numPr>
        <w:numId w:val="1"/>
      </w:numPr>
      <w:spacing w:before="120"/>
      <w:jc w:val="both"/>
      <w:outlineLvl w:val="9"/>
    </w:pPr>
    <w:rPr>
      <w:rFonts w:ascii="Arial" w:eastAsia="Calibri" w:hAnsi="Arial" w:cs="Arial"/>
      <w:bCs/>
      <w:color w:val="365F91"/>
      <w:sz w:val="22"/>
      <w:szCs w:val="22"/>
      <w:u w:val="none"/>
      <w:lang w:val="en-US" w:eastAsia="ja-JP"/>
    </w:rPr>
  </w:style>
  <w:style w:type="paragraph" w:styleId="28">
    <w:name w:val="toc 2"/>
    <w:basedOn w:val="a0"/>
    <w:next w:val="a0"/>
    <w:autoRedefine/>
    <w:uiPriority w:val="39"/>
    <w:rsid w:val="00DB403C"/>
    <w:pPr>
      <w:spacing w:before="120" w:after="100" w:line="240" w:lineRule="auto"/>
      <w:ind w:left="220" w:firstLine="567"/>
      <w:jc w:val="both"/>
    </w:pPr>
    <w:rPr>
      <w:rFonts w:ascii="Arial" w:eastAsia="Times New Roman" w:hAnsi="Arial" w:cs="Times New Roman"/>
      <w:sz w:val="20"/>
    </w:rPr>
  </w:style>
  <w:style w:type="paragraph" w:styleId="36">
    <w:name w:val="toc 3"/>
    <w:basedOn w:val="a0"/>
    <w:next w:val="a0"/>
    <w:autoRedefine/>
    <w:uiPriority w:val="39"/>
    <w:rsid w:val="00DB403C"/>
    <w:pPr>
      <w:spacing w:before="120" w:after="100" w:line="240" w:lineRule="auto"/>
      <w:ind w:left="440" w:firstLine="567"/>
      <w:jc w:val="both"/>
    </w:pPr>
    <w:rPr>
      <w:rFonts w:ascii="Arial" w:eastAsia="Times New Roman" w:hAnsi="Arial" w:cs="Times New Roman"/>
      <w:sz w:val="20"/>
    </w:rPr>
  </w:style>
  <w:style w:type="character" w:customStyle="1" w:styleId="FontStyle13">
    <w:name w:val="Font Style13"/>
    <w:rsid w:val="00DB403C"/>
    <w:rPr>
      <w:rFonts w:ascii="Times New Roman" w:hAnsi="Times New Roman"/>
      <w:sz w:val="24"/>
    </w:rPr>
  </w:style>
  <w:style w:type="table" w:customStyle="1" w:styleId="TableGrid1">
    <w:name w:val="Table Grid1"/>
    <w:basedOn w:val="a2"/>
    <w:next w:val="af3"/>
    <w:rsid w:val="00DB403C"/>
    <w:pPr>
      <w:spacing w:after="0" w:line="240" w:lineRule="auto"/>
    </w:pPr>
    <w:rPr>
      <w:rFonts w:ascii="Times New Roman" w:eastAsia="Batang"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uiPriority w:val="99"/>
    <w:rsid w:val="00DB403C"/>
    <w:pPr>
      <w:spacing w:after="0" w:line="240" w:lineRule="auto"/>
    </w:pPr>
    <w:rPr>
      <w:rFonts w:ascii="Calibri" w:eastAsia="Times New Roman" w:hAnsi="Calibri" w:cs="Times New Roman"/>
      <w:sz w:val="20"/>
      <w:szCs w:val="20"/>
      <w:lang w:eastAsia="bg-BG"/>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2">
    <w:name w:val="Light Shading2"/>
    <w:basedOn w:val="a2"/>
    <w:uiPriority w:val="99"/>
    <w:rsid w:val="00DB403C"/>
    <w:pPr>
      <w:spacing w:after="0" w:line="240" w:lineRule="auto"/>
    </w:pPr>
    <w:rPr>
      <w:rFonts w:ascii="Calibri" w:eastAsia="Batang" w:hAnsi="Calibri" w:cs="Times New Roman"/>
      <w:color w:val="000000"/>
      <w:sz w:val="20"/>
      <w:szCs w:val="20"/>
      <w:lang w:eastAsia="bg-BG"/>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customStyle="1" w:styleId="IntenseEmphasis1">
    <w:name w:val="Intense Emphasis1"/>
    <w:uiPriority w:val="21"/>
    <w:qFormat/>
    <w:rsid w:val="00DB403C"/>
    <w:rPr>
      <w:rFonts w:ascii="Arial" w:hAnsi="Arial" w:cs="Times New Roman"/>
      <w:i/>
      <w:sz w:val="16"/>
      <w:lang w:val="bg-BG" w:eastAsia="bg-BG"/>
    </w:rPr>
  </w:style>
  <w:style w:type="paragraph" w:customStyle="1" w:styleId="aff5">
    <w:name w:val="ТАБЛИЦА"/>
    <w:basedOn w:val="a0"/>
    <w:qFormat/>
    <w:rsid w:val="00DB403C"/>
    <w:pPr>
      <w:spacing w:before="120" w:after="0" w:line="240" w:lineRule="auto"/>
      <w:jc w:val="both"/>
    </w:pPr>
    <w:rPr>
      <w:rFonts w:ascii="Arial" w:eastAsia="Batang" w:hAnsi="Arial" w:cs="Arial"/>
      <w:bCs/>
      <w:sz w:val="20"/>
    </w:rPr>
  </w:style>
  <w:style w:type="paragraph" w:styleId="17">
    <w:name w:val="toc 1"/>
    <w:basedOn w:val="a0"/>
    <w:next w:val="a0"/>
    <w:autoRedefine/>
    <w:uiPriority w:val="39"/>
    <w:rsid w:val="00DB403C"/>
    <w:pPr>
      <w:spacing w:before="120" w:after="100" w:line="240" w:lineRule="auto"/>
      <w:ind w:firstLine="567"/>
      <w:jc w:val="both"/>
    </w:pPr>
    <w:rPr>
      <w:rFonts w:ascii="Arial" w:eastAsia="Times New Roman" w:hAnsi="Arial" w:cs="Times New Roman"/>
      <w:sz w:val="20"/>
    </w:rPr>
  </w:style>
  <w:style w:type="paragraph" w:customStyle="1" w:styleId="FreeForm">
    <w:name w:val="Free Form"/>
    <w:rsid w:val="00DB403C"/>
    <w:pPr>
      <w:spacing w:after="0" w:line="240" w:lineRule="auto"/>
    </w:pPr>
    <w:rPr>
      <w:rFonts w:ascii="Times New Roman" w:eastAsia="Batang" w:hAnsi="Times New Roman" w:cs="Times New Roman"/>
      <w:color w:val="000000"/>
      <w:sz w:val="20"/>
      <w:szCs w:val="20"/>
      <w:lang w:eastAsia="bg-BG"/>
    </w:rPr>
  </w:style>
  <w:style w:type="character" w:customStyle="1" w:styleId="Hyperlink1">
    <w:name w:val="Hyperlink1"/>
    <w:rsid w:val="00DB403C"/>
    <w:rPr>
      <w:color w:val="0000FF"/>
      <w:sz w:val="20"/>
      <w:u w:val="single"/>
    </w:rPr>
  </w:style>
  <w:style w:type="paragraph" w:customStyle="1" w:styleId="Header1">
    <w:name w:val="Header1"/>
    <w:rsid w:val="00DB403C"/>
    <w:pPr>
      <w:tabs>
        <w:tab w:val="center" w:pos="4536"/>
        <w:tab w:val="right" w:pos="9072"/>
      </w:tabs>
      <w:spacing w:after="0" w:line="240" w:lineRule="auto"/>
    </w:pPr>
    <w:rPr>
      <w:rFonts w:ascii="Times New Roman" w:eastAsia="Batang" w:hAnsi="Times New Roman" w:cs="Times New Roman"/>
      <w:color w:val="000000"/>
      <w:sz w:val="24"/>
      <w:szCs w:val="24"/>
      <w:lang w:eastAsia="bg-BG"/>
    </w:rPr>
  </w:style>
  <w:style w:type="paragraph" w:customStyle="1" w:styleId="Footer1">
    <w:name w:val="Footer1"/>
    <w:rsid w:val="00DB403C"/>
    <w:pPr>
      <w:tabs>
        <w:tab w:val="center" w:pos="4536"/>
        <w:tab w:val="right" w:pos="9072"/>
      </w:tabs>
      <w:spacing w:after="0" w:line="240" w:lineRule="auto"/>
    </w:pPr>
    <w:rPr>
      <w:rFonts w:ascii="Times New Roman" w:eastAsia="Batang" w:hAnsi="Times New Roman" w:cs="Times New Roman"/>
      <w:color w:val="000000"/>
      <w:sz w:val="24"/>
      <w:szCs w:val="24"/>
      <w:lang w:eastAsia="bg-BG"/>
    </w:rPr>
  </w:style>
  <w:style w:type="paragraph" w:customStyle="1" w:styleId="FootnoteTextA">
    <w:name w:val="Footnote Text A"/>
    <w:rsid w:val="00DB403C"/>
    <w:pPr>
      <w:spacing w:after="0" w:line="240" w:lineRule="auto"/>
    </w:pPr>
    <w:rPr>
      <w:rFonts w:ascii="Times New Roman" w:eastAsia="Batang" w:hAnsi="Times New Roman" w:cs="Times New Roman"/>
      <w:color w:val="000000"/>
      <w:sz w:val="20"/>
      <w:szCs w:val="20"/>
      <w:lang w:eastAsia="bg-BG"/>
    </w:rPr>
  </w:style>
  <w:style w:type="character" w:customStyle="1" w:styleId="FootnoteTextChar1">
    <w:name w:val="Footnote Text Char1"/>
    <w:aliases w:val="Fußnotentext arial Char1,fn Char1,Schriftart: 9 pt Char1,Schriftart: 10 pt Char1,Schriftart: 8 pt Char1,WB-Fußnotentext Char1,Fu?notentext arial Char1,Sprotna opomba - besedilo Znak1 Char1,Sprotna opomba - besedilo Znak Znak2 Char1"/>
    <w:uiPriority w:val="99"/>
    <w:locked/>
    <w:rsid w:val="00DB403C"/>
    <w:rPr>
      <w:rFonts w:ascii="Times New Roman" w:hAnsi="Times New Roman"/>
      <w:sz w:val="20"/>
      <w:lang w:eastAsia="bg-BG"/>
    </w:rPr>
  </w:style>
  <w:style w:type="character" w:customStyle="1" w:styleId="itemdescriptiontext2">
    <w:name w:val="item_description_text2"/>
    <w:rsid w:val="00DB403C"/>
  </w:style>
  <w:style w:type="paragraph" w:customStyle="1" w:styleId="Style13">
    <w:name w:val="Style13"/>
    <w:basedOn w:val="a0"/>
    <w:rsid w:val="00DB403C"/>
    <w:pPr>
      <w:widowControl w:val="0"/>
      <w:autoSpaceDE w:val="0"/>
      <w:autoSpaceDN w:val="0"/>
      <w:adjustRightInd w:val="0"/>
      <w:spacing w:before="120" w:after="0" w:line="275" w:lineRule="exact"/>
      <w:ind w:firstLine="567"/>
      <w:jc w:val="both"/>
    </w:pPr>
    <w:rPr>
      <w:rFonts w:ascii="Times New Roman" w:eastAsia="Times New Roman" w:hAnsi="Times New Roman" w:cs="Times New Roman"/>
      <w:sz w:val="24"/>
      <w:szCs w:val="24"/>
      <w:lang w:val="en-US"/>
    </w:rPr>
  </w:style>
  <w:style w:type="character" w:customStyle="1" w:styleId="FontStyle20">
    <w:name w:val="Font Style20"/>
    <w:rsid w:val="00DB403C"/>
    <w:rPr>
      <w:rFonts w:ascii="Times New Roman" w:hAnsi="Times New Roman"/>
      <w:sz w:val="22"/>
    </w:rPr>
  </w:style>
  <w:style w:type="paragraph" w:customStyle="1" w:styleId="CharCharCharCharChar">
    <w:name w:val="Char Char Char Знак Char Char Знак"/>
    <w:basedOn w:val="a0"/>
    <w:semiHidden/>
    <w:rsid w:val="00DB403C"/>
    <w:pPr>
      <w:tabs>
        <w:tab w:val="left" w:pos="709"/>
      </w:tabs>
      <w:spacing w:before="120" w:after="0" w:line="240" w:lineRule="auto"/>
      <w:ind w:firstLine="567"/>
      <w:jc w:val="both"/>
    </w:pPr>
    <w:rPr>
      <w:rFonts w:ascii="Futura Bk" w:eastAsia="Times New Roman" w:hAnsi="Futura Bk" w:cs="Times New Roman"/>
      <w:sz w:val="24"/>
      <w:szCs w:val="24"/>
      <w:lang w:val="pl-PL" w:eastAsia="pl-PL"/>
    </w:rPr>
  </w:style>
  <w:style w:type="paragraph" w:styleId="41">
    <w:name w:val="toc 4"/>
    <w:basedOn w:val="a0"/>
    <w:next w:val="a0"/>
    <w:autoRedefine/>
    <w:uiPriority w:val="39"/>
    <w:rsid w:val="00DB403C"/>
    <w:pPr>
      <w:spacing w:before="120" w:after="100" w:line="240" w:lineRule="auto"/>
      <w:ind w:left="660" w:firstLine="567"/>
      <w:jc w:val="both"/>
    </w:pPr>
    <w:rPr>
      <w:rFonts w:ascii="Arial" w:eastAsia="Times New Roman" w:hAnsi="Arial" w:cs="Arial"/>
      <w:sz w:val="20"/>
      <w:lang w:eastAsia="bg-BG"/>
    </w:rPr>
  </w:style>
  <w:style w:type="paragraph" w:styleId="51">
    <w:name w:val="toc 5"/>
    <w:basedOn w:val="a0"/>
    <w:next w:val="a0"/>
    <w:autoRedefine/>
    <w:uiPriority w:val="39"/>
    <w:rsid w:val="00DB403C"/>
    <w:pPr>
      <w:spacing w:before="120" w:after="100" w:line="240" w:lineRule="auto"/>
      <w:ind w:left="880" w:firstLine="567"/>
      <w:jc w:val="both"/>
    </w:pPr>
    <w:rPr>
      <w:rFonts w:ascii="Arial" w:eastAsia="Times New Roman" w:hAnsi="Arial" w:cs="Arial"/>
      <w:lang w:eastAsia="bg-BG"/>
    </w:rPr>
  </w:style>
  <w:style w:type="paragraph" w:styleId="61">
    <w:name w:val="toc 6"/>
    <w:basedOn w:val="a0"/>
    <w:next w:val="a0"/>
    <w:autoRedefine/>
    <w:uiPriority w:val="39"/>
    <w:rsid w:val="00DB403C"/>
    <w:pPr>
      <w:spacing w:before="120" w:after="100" w:line="240" w:lineRule="auto"/>
      <w:ind w:left="1100" w:firstLine="567"/>
      <w:jc w:val="both"/>
    </w:pPr>
    <w:rPr>
      <w:rFonts w:ascii="Arial" w:eastAsia="Times New Roman" w:hAnsi="Arial" w:cs="Arial"/>
      <w:lang w:eastAsia="bg-BG"/>
    </w:rPr>
  </w:style>
  <w:style w:type="paragraph" w:styleId="71">
    <w:name w:val="toc 7"/>
    <w:basedOn w:val="a0"/>
    <w:next w:val="a0"/>
    <w:autoRedefine/>
    <w:uiPriority w:val="39"/>
    <w:rsid w:val="00DB403C"/>
    <w:pPr>
      <w:spacing w:before="120" w:after="100" w:line="240" w:lineRule="auto"/>
      <w:ind w:left="1320" w:firstLine="567"/>
      <w:jc w:val="both"/>
    </w:pPr>
    <w:rPr>
      <w:rFonts w:ascii="Arial" w:eastAsia="Times New Roman" w:hAnsi="Arial" w:cs="Arial"/>
      <w:lang w:eastAsia="bg-BG"/>
    </w:rPr>
  </w:style>
  <w:style w:type="paragraph" w:styleId="81">
    <w:name w:val="toc 8"/>
    <w:basedOn w:val="a0"/>
    <w:next w:val="a0"/>
    <w:autoRedefine/>
    <w:uiPriority w:val="39"/>
    <w:rsid w:val="00DB403C"/>
    <w:pPr>
      <w:spacing w:before="120" w:after="100" w:line="240" w:lineRule="auto"/>
      <w:ind w:left="1540" w:firstLine="567"/>
      <w:jc w:val="both"/>
    </w:pPr>
    <w:rPr>
      <w:rFonts w:ascii="Arial" w:eastAsia="Times New Roman" w:hAnsi="Arial" w:cs="Arial"/>
      <w:lang w:eastAsia="bg-BG"/>
    </w:rPr>
  </w:style>
  <w:style w:type="paragraph" w:styleId="91">
    <w:name w:val="toc 9"/>
    <w:basedOn w:val="a0"/>
    <w:next w:val="a0"/>
    <w:autoRedefine/>
    <w:uiPriority w:val="39"/>
    <w:rsid w:val="00DB403C"/>
    <w:pPr>
      <w:spacing w:before="120" w:after="100" w:line="240" w:lineRule="auto"/>
      <w:ind w:left="1760" w:firstLine="567"/>
      <w:jc w:val="both"/>
    </w:pPr>
    <w:rPr>
      <w:rFonts w:ascii="Arial" w:eastAsia="Times New Roman" w:hAnsi="Arial" w:cs="Arial"/>
      <w:lang w:eastAsia="bg-BG"/>
    </w:rPr>
  </w:style>
  <w:style w:type="paragraph" w:styleId="aff6">
    <w:name w:val="caption"/>
    <w:aliases w:val="ФИГУРА"/>
    <w:basedOn w:val="a0"/>
    <w:next w:val="a0"/>
    <w:qFormat/>
    <w:rsid w:val="00DB403C"/>
    <w:pPr>
      <w:keepNext/>
      <w:spacing w:before="120" w:after="0" w:line="240" w:lineRule="auto"/>
      <w:ind w:firstLine="567"/>
      <w:jc w:val="both"/>
    </w:pPr>
    <w:rPr>
      <w:rFonts w:ascii="Arial" w:eastAsia="Batang" w:hAnsi="Arial" w:cs="Arial"/>
      <w:bCs/>
      <w:i/>
      <w:sz w:val="20"/>
      <w:szCs w:val="20"/>
    </w:rPr>
  </w:style>
  <w:style w:type="paragraph" w:styleId="aff7">
    <w:name w:val="Subtitle"/>
    <w:basedOn w:val="a0"/>
    <w:next w:val="a0"/>
    <w:link w:val="aff8"/>
    <w:qFormat/>
    <w:rsid w:val="00DB403C"/>
    <w:pPr>
      <w:tabs>
        <w:tab w:val="center" w:pos="4536"/>
        <w:tab w:val="right" w:pos="9072"/>
      </w:tabs>
      <w:suppressAutoHyphens/>
      <w:spacing w:before="120" w:after="0" w:line="240" w:lineRule="auto"/>
      <w:ind w:firstLine="567"/>
    </w:pPr>
    <w:rPr>
      <w:rFonts w:ascii="Arial" w:eastAsia="Batang" w:hAnsi="Arial" w:cs="Times New Roman"/>
      <w:b/>
      <w:color w:val="002060"/>
      <w:sz w:val="14"/>
      <w:szCs w:val="14"/>
      <w:lang w:eastAsia="ar-SA"/>
    </w:rPr>
  </w:style>
  <w:style w:type="character" w:customStyle="1" w:styleId="aff8">
    <w:name w:val="Подзаглавие Знак"/>
    <w:basedOn w:val="a1"/>
    <w:link w:val="aff7"/>
    <w:rsid w:val="00DB403C"/>
    <w:rPr>
      <w:rFonts w:ascii="Arial" w:eastAsia="Batang" w:hAnsi="Arial" w:cs="Times New Roman"/>
      <w:b/>
      <w:color w:val="002060"/>
      <w:sz w:val="14"/>
      <w:szCs w:val="14"/>
      <w:lang w:eastAsia="ar-SA"/>
    </w:rPr>
  </w:style>
  <w:style w:type="character" w:customStyle="1" w:styleId="SubtleEmphasis1">
    <w:name w:val="Subtle Emphasis1"/>
    <w:uiPriority w:val="19"/>
    <w:qFormat/>
    <w:rsid w:val="00DB403C"/>
    <w:rPr>
      <w:rFonts w:cs="Times New Roman"/>
    </w:rPr>
  </w:style>
  <w:style w:type="table" w:customStyle="1" w:styleId="LightList-Accent13">
    <w:name w:val="Light List - Accent 13"/>
    <w:basedOn w:val="a2"/>
    <w:uiPriority w:val="99"/>
    <w:rsid w:val="00DB403C"/>
    <w:pPr>
      <w:spacing w:after="0" w:line="240" w:lineRule="auto"/>
    </w:pPr>
    <w:rPr>
      <w:rFonts w:ascii="Arial" w:eastAsia="Batang" w:hAnsi="Arial" w:cs="Times New Roman"/>
      <w:sz w:val="20"/>
      <w:szCs w:val="20"/>
      <w:lang w:eastAsia="bg-BG"/>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9">
    <w:name w:val="table of figures"/>
    <w:basedOn w:val="a0"/>
    <w:next w:val="a0"/>
    <w:uiPriority w:val="99"/>
    <w:rsid w:val="00DB403C"/>
    <w:pPr>
      <w:spacing w:before="120" w:after="0" w:line="240" w:lineRule="auto"/>
      <w:ind w:firstLine="567"/>
      <w:jc w:val="both"/>
    </w:pPr>
    <w:rPr>
      <w:rFonts w:ascii="Arial" w:eastAsia="Batang" w:hAnsi="Arial" w:cs="Arial"/>
      <w:sz w:val="20"/>
    </w:rPr>
  </w:style>
  <w:style w:type="table" w:customStyle="1" w:styleId="LightList2">
    <w:name w:val="Light List2"/>
    <w:basedOn w:val="a2"/>
    <w:uiPriority w:val="99"/>
    <w:rsid w:val="00DB403C"/>
    <w:pPr>
      <w:spacing w:after="0" w:line="240" w:lineRule="auto"/>
    </w:pPr>
    <w:rPr>
      <w:rFonts w:ascii="Calibri" w:eastAsia="Batang" w:hAnsi="Calibri" w:cs="Times New Roman"/>
      <w:sz w:val="20"/>
      <w:szCs w:val="20"/>
      <w:lang w:eastAsia="bg-BG"/>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1-3">
    <w:name w:val="Medium List 1 Accent 3"/>
    <w:basedOn w:val="a2"/>
    <w:uiPriority w:val="99"/>
    <w:rsid w:val="00DB403C"/>
    <w:pPr>
      <w:spacing w:after="0" w:line="240" w:lineRule="auto"/>
    </w:pPr>
    <w:rPr>
      <w:rFonts w:ascii="Calibri" w:eastAsia="Batang" w:hAnsi="Calibri" w:cs="Times New Roman"/>
      <w:sz w:val="20"/>
      <w:szCs w:val="20"/>
      <w:lang w:eastAsia="bg-BG"/>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
    <w:name w:val="Style1"/>
    <w:basedOn w:val="LightList-Accent13"/>
    <w:uiPriority w:val="99"/>
    <w:rsid w:val="00DB403C"/>
    <w:tblPr/>
    <w:tblStylePr w:type="firstRow">
      <w:pPr>
        <w:keepNext/>
        <w:spacing w:before="0" w:beforeAutospacing="0" w:after="0" w:afterAutospacing="0"/>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a">
    <w:name w:val="endnote text"/>
    <w:basedOn w:val="a0"/>
    <w:link w:val="affb"/>
    <w:rsid w:val="00DB403C"/>
    <w:pPr>
      <w:spacing w:before="120" w:after="0" w:line="240" w:lineRule="auto"/>
      <w:ind w:firstLine="567"/>
      <w:jc w:val="both"/>
    </w:pPr>
    <w:rPr>
      <w:rFonts w:ascii="Arial" w:eastAsia="Batang" w:hAnsi="Arial" w:cs="Times New Roman"/>
      <w:sz w:val="20"/>
      <w:szCs w:val="20"/>
    </w:rPr>
  </w:style>
  <w:style w:type="character" w:customStyle="1" w:styleId="affb">
    <w:name w:val="Текст на бележка в края Знак"/>
    <w:basedOn w:val="a1"/>
    <w:link w:val="affa"/>
    <w:rsid w:val="00DB403C"/>
    <w:rPr>
      <w:rFonts w:ascii="Arial" w:eastAsia="Batang" w:hAnsi="Arial" w:cs="Times New Roman"/>
      <w:sz w:val="20"/>
      <w:szCs w:val="20"/>
    </w:rPr>
  </w:style>
  <w:style w:type="paragraph" w:customStyle="1" w:styleId="Body">
    <w:name w:val="Body"/>
    <w:link w:val="BodyChar"/>
    <w:rsid w:val="00DB403C"/>
    <w:pPr>
      <w:spacing w:after="0" w:line="240" w:lineRule="auto"/>
    </w:pPr>
    <w:rPr>
      <w:rFonts w:ascii="Arial Unicode MS" w:eastAsia="Arial Unicode MS" w:hAnsi="Times New Roman" w:cs="Times New Roman"/>
      <w:color w:val="000000"/>
      <w:sz w:val="24"/>
      <w:szCs w:val="24"/>
      <w:u w:color="000000"/>
      <w:lang w:val="ru-RU" w:eastAsia="bg-BG"/>
    </w:rPr>
  </w:style>
  <w:style w:type="character" w:customStyle="1" w:styleId="18">
    <w:name w:val="Заглавие на книга1"/>
    <w:aliases w:val="ЗАГЛАВИЕ ДОКУМЕНТ"/>
    <w:uiPriority w:val="33"/>
    <w:qFormat/>
    <w:rsid w:val="00DB403C"/>
    <w:rPr>
      <w:rFonts w:ascii="Arial" w:hAnsi="Arial" w:cs="Times New Roman"/>
      <w:b/>
      <w:color w:val="1F497D"/>
      <w:sz w:val="22"/>
    </w:rPr>
  </w:style>
  <w:style w:type="paragraph" w:customStyle="1" w:styleId="CharCharCharCharChar1">
    <w:name w:val="Char Char Char Знак Char Char Знак1"/>
    <w:basedOn w:val="a0"/>
    <w:uiPriority w:val="99"/>
    <w:semiHidden/>
    <w:rsid w:val="00DB403C"/>
    <w:pPr>
      <w:tabs>
        <w:tab w:val="left" w:pos="709"/>
      </w:tabs>
      <w:spacing w:before="120" w:after="0" w:line="240" w:lineRule="auto"/>
    </w:pPr>
    <w:rPr>
      <w:rFonts w:ascii="Futura Bk" w:eastAsia="Times New Roman" w:hAnsi="Futura Bk" w:cs="Times New Roman"/>
      <w:sz w:val="24"/>
      <w:szCs w:val="24"/>
      <w:lang w:val="pl-PL" w:eastAsia="pl-PL"/>
    </w:rPr>
  </w:style>
  <w:style w:type="paragraph" w:customStyle="1" w:styleId="PreformattedText">
    <w:name w:val="Preformatted Text"/>
    <w:basedOn w:val="a0"/>
    <w:rsid w:val="00DB403C"/>
    <w:pPr>
      <w:widowControl w:val="0"/>
      <w:autoSpaceDN w:val="0"/>
      <w:adjustRightInd w:val="0"/>
      <w:spacing w:before="120" w:after="0" w:line="240" w:lineRule="auto"/>
    </w:pPr>
    <w:rPr>
      <w:rFonts w:ascii="Courier New" w:eastAsia="Times New Roman" w:hAnsi="Courier New" w:cs="Courier New"/>
      <w:sz w:val="20"/>
      <w:szCs w:val="20"/>
    </w:rPr>
  </w:style>
  <w:style w:type="character" w:customStyle="1" w:styleId="IntenseReference1">
    <w:name w:val="Intense Reference1"/>
    <w:uiPriority w:val="32"/>
    <w:qFormat/>
    <w:rsid w:val="00DB403C"/>
    <w:rPr>
      <w:rFonts w:cs="Times New Roman"/>
      <w:b/>
      <w:bCs/>
      <w:smallCaps/>
      <w:color w:val="C0504D"/>
      <w:spacing w:val="5"/>
      <w:u w:val="single"/>
    </w:rPr>
  </w:style>
  <w:style w:type="paragraph" w:customStyle="1" w:styleId="affc">
    <w:name w:val="СЪДЪРЖАНИЕ"/>
    <w:basedOn w:val="aff9"/>
    <w:qFormat/>
    <w:rsid w:val="00DB403C"/>
    <w:pPr>
      <w:tabs>
        <w:tab w:val="right" w:leader="dot" w:pos="9911"/>
      </w:tabs>
      <w:ind w:firstLine="0"/>
    </w:pPr>
  </w:style>
  <w:style w:type="paragraph" w:customStyle="1" w:styleId="Normalbold">
    <w:name w:val="Normal bold"/>
    <w:basedOn w:val="a0"/>
    <w:qFormat/>
    <w:rsid w:val="00DB403C"/>
    <w:pPr>
      <w:spacing w:before="120" w:after="0" w:line="240" w:lineRule="auto"/>
      <w:ind w:firstLine="567"/>
      <w:jc w:val="both"/>
    </w:pPr>
    <w:rPr>
      <w:rFonts w:ascii="Arial" w:eastAsia="Batang" w:hAnsi="Arial" w:cs="Arial"/>
      <w:b/>
    </w:rPr>
  </w:style>
  <w:style w:type="paragraph" w:customStyle="1" w:styleId="62">
    <w:name w:val="ЗАГЛАВИЕ 6"/>
    <w:basedOn w:val="a0"/>
    <w:link w:val="6Char"/>
    <w:qFormat/>
    <w:rsid w:val="00DB403C"/>
    <w:pPr>
      <w:spacing w:before="120" w:after="0" w:line="240" w:lineRule="auto"/>
      <w:ind w:left="142" w:firstLine="709"/>
      <w:jc w:val="both"/>
    </w:pPr>
    <w:rPr>
      <w:rFonts w:ascii="Arial Bold" w:eastAsia="Batang" w:hAnsi="Arial Bold" w:cs="Times New Roman"/>
      <w:b/>
      <w:color w:val="4F81BD"/>
    </w:rPr>
  </w:style>
  <w:style w:type="character" w:customStyle="1" w:styleId="6Char">
    <w:name w:val="ЗАГЛАВИЕ 6 Char"/>
    <w:link w:val="62"/>
    <w:locked/>
    <w:rsid w:val="00DB403C"/>
    <w:rPr>
      <w:rFonts w:ascii="Arial Bold" w:eastAsia="Batang" w:hAnsi="Arial Bold" w:cs="Times New Roman"/>
      <w:b/>
      <w:color w:val="4F81BD"/>
    </w:rPr>
  </w:style>
  <w:style w:type="paragraph" w:customStyle="1" w:styleId="1">
    <w:name w:val="1.НЕСЕБЪР"/>
    <w:basedOn w:val="a0"/>
    <w:rsid w:val="00DB403C"/>
    <w:pPr>
      <w:numPr>
        <w:numId w:val="14"/>
      </w:numPr>
      <w:spacing w:before="120" w:after="120" w:line="240" w:lineRule="auto"/>
      <w:ind w:left="1418" w:hanging="567"/>
      <w:jc w:val="both"/>
    </w:pPr>
    <w:rPr>
      <w:rFonts w:ascii="Arial" w:eastAsia="Times New Roman" w:hAnsi="Arial" w:cs="Arial"/>
      <w:b/>
      <w:sz w:val="28"/>
      <w:szCs w:val="24"/>
      <w:lang w:eastAsia="bg-BG"/>
    </w:rPr>
  </w:style>
  <w:style w:type="paragraph" w:customStyle="1" w:styleId="2">
    <w:name w:val="2.НЕСЕБЪР"/>
    <w:basedOn w:val="1"/>
    <w:qFormat/>
    <w:rsid w:val="00DB403C"/>
    <w:pPr>
      <w:numPr>
        <w:ilvl w:val="1"/>
      </w:numPr>
      <w:ind w:left="1571"/>
    </w:pPr>
    <w:rPr>
      <w:rFonts w:ascii="Arial Narrow" w:hAnsi="Arial Narrow"/>
      <w:sz w:val="24"/>
    </w:rPr>
  </w:style>
  <w:style w:type="paragraph" w:customStyle="1" w:styleId="3">
    <w:name w:val="3.НЕСЕБЪР"/>
    <w:basedOn w:val="1"/>
    <w:link w:val="3Char"/>
    <w:qFormat/>
    <w:rsid w:val="00DB403C"/>
    <w:pPr>
      <w:numPr>
        <w:ilvl w:val="2"/>
      </w:numPr>
      <w:ind w:left="1571"/>
    </w:pPr>
    <w:rPr>
      <w:rFonts w:ascii="Arial Narrow" w:eastAsia="Batang" w:hAnsi="Arial Narrow" w:cs="Times New Roman"/>
      <w:i/>
      <w:sz w:val="24"/>
      <w:szCs w:val="20"/>
    </w:rPr>
  </w:style>
  <w:style w:type="character" w:customStyle="1" w:styleId="3Char">
    <w:name w:val="3.НЕСЕБЪР Char"/>
    <w:link w:val="3"/>
    <w:locked/>
    <w:rsid w:val="00DB403C"/>
    <w:rPr>
      <w:rFonts w:ascii="Arial Narrow" w:eastAsia="Batang" w:hAnsi="Arial Narrow" w:cs="Times New Roman"/>
      <w:b/>
      <w:i/>
      <w:sz w:val="24"/>
      <w:szCs w:val="20"/>
    </w:rPr>
  </w:style>
  <w:style w:type="paragraph" w:customStyle="1" w:styleId="BULLET">
    <w:name w:val="BULLET"/>
    <w:basedOn w:val="17"/>
    <w:link w:val="BULLETChar"/>
    <w:qFormat/>
    <w:rsid w:val="00DB403C"/>
    <w:pPr>
      <w:numPr>
        <w:numId w:val="15"/>
      </w:numPr>
      <w:overflowPunct w:val="0"/>
      <w:autoSpaceDE w:val="0"/>
      <w:autoSpaceDN w:val="0"/>
      <w:adjustRightInd w:val="0"/>
      <w:spacing w:before="0" w:after="120"/>
      <w:textAlignment w:val="baseline"/>
    </w:pPr>
    <w:rPr>
      <w:rFonts w:eastAsia="Batang"/>
      <w:szCs w:val="20"/>
    </w:rPr>
  </w:style>
  <w:style w:type="character" w:customStyle="1" w:styleId="BULLETChar">
    <w:name w:val="BULLET Char"/>
    <w:link w:val="BULLET"/>
    <w:locked/>
    <w:rsid w:val="00DB403C"/>
    <w:rPr>
      <w:rFonts w:ascii="Arial" w:eastAsia="Batang" w:hAnsi="Arial" w:cs="Times New Roman"/>
      <w:sz w:val="20"/>
      <w:szCs w:val="20"/>
    </w:rPr>
  </w:style>
  <w:style w:type="character" w:customStyle="1" w:styleId="affd">
    <w:name w:val="Основен текст_"/>
    <w:link w:val="19"/>
    <w:locked/>
    <w:rsid w:val="00DB403C"/>
    <w:rPr>
      <w:rFonts w:ascii="Arial" w:hAnsi="Arial"/>
      <w:sz w:val="19"/>
      <w:shd w:val="clear" w:color="auto" w:fill="FFFFFF"/>
    </w:rPr>
  </w:style>
  <w:style w:type="paragraph" w:customStyle="1" w:styleId="19">
    <w:name w:val="Основен текст1"/>
    <w:basedOn w:val="a0"/>
    <w:link w:val="affd"/>
    <w:rsid w:val="00DB403C"/>
    <w:pPr>
      <w:shd w:val="clear" w:color="auto" w:fill="FFFFFF"/>
      <w:spacing w:before="240" w:after="240" w:line="341" w:lineRule="exact"/>
      <w:ind w:hanging="580"/>
      <w:jc w:val="both"/>
    </w:pPr>
    <w:rPr>
      <w:rFonts w:ascii="Arial" w:hAnsi="Arial"/>
      <w:sz w:val="19"/>
    </w:rPr>
  </w:style>
  <w:style w:type="paragraph" w:customStyle="1" w:styleId="BoldTitle">
    <w:name w:val="Bold Title"/>
    <w:basedOn w:val="a0"/>
    <w:qFormat/>
    <w:rsid w:val="00DB403C"/>
    <w:pPr>
      <w:tabs>
        <w:tab w:val="left" w:pos="1701"/>
      </w:tabs>
      <w:overflowPunct w:val="0"/>
      <w:autoSpaceDE w:val="0"/>
      <w:autoSpaceDN w:val="0"/>
      <w:adjustRightInd w:val="0"/>
      <w:spacing w:before="240" w:after="120" w:line="240" w:lineRule="auto"/>
      <w:jc w:val="both"/>
      <w:textAlignment w:val="baseline"/>
    </w:pPr>
    <w:rPr>
      <w:rFonts w:ascii="Arial" w:eastAsia="PMingLiU" w:hAnsi="Arial" w:cs="Arial"/>
      <w:b/>
      <w:bCs/>
      <w:lang w:eastAsia="ja-JP"/>
    </w:rPr>
  </w:style>
  <w:style w:type="numbering" w:customStyle="1" w:styleId="List1">
    <w:name w:val="List 1"/>
    <w:rsid w:val="00DB403C"/>
    <w:pPr>
      <w:numPr>
        <w:numId w:val="11"/>
      </w:numPr>
    </w:pPr>
  </w:style>
  <w:style w:type="numbering" w:customStyle="1" w:styleId="List31">
    <w:name w:val="List 31"/>
    <w:rsid w:val="00DB403C"/>
    <w:pPr>
      <w:numPr>
        <w:numId w:val="13"/>
      </w:numPr>
    </w:pPr>
  </w:style>
  <w:style w:type="numbering" w:customStyle="1" w:styleId="List21">
    <w:name w:val="List 21"/>
    <w:rsid w:val="00DB403C"/>
    <w:pPr>
      <w:numPr>
        <w:numId w:val="12"/>
      </w:numPr>
    </w:pPr>
  </w:style>
  <w:style w:type="numbering" w:customStyle="1" w:styleId="List0">
    <w:name w:val="List 0"/>
    <w:rsid w:val="00DB403C"/>
    <w:pPr>
      <w:numPr>
        <w:numId w:val="10"/>
      </w:numPr>
    </w:pPr>
  </w:style>
  <w:style w:type="table" w:customStyle="1" w:styleId="TableGrid2">
    <w:name w:val="Table Grid2"/>
    <w:basedOn w:val="a2"/>
    <w:next w:val="af3"/>
    <w:rsid w:val="00DB403C"/>
    <w:pPr>
      <w:spacing w:after="0" w:line="240" w:lineRule="auto"/>
    </w:pPr>
    <w:rPr>
      <w:rFonts w:ascii="Times New Roman" w:eastAsia="Batang"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2"/>
    <w:next w:val="af3"/>
    <w:rsid w:val="00DB403C"/>
    <w:pPr>
      <w:spacing w:after="0" w:line="240" w:lineRule="auto"/>
    </w:pPr>
    <w:rPr>
      <w:rFonts w:ascii="Times New Roman" w:eastAsia="Batang"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2"/>
    <w:next w:val="af3"/>
    <w:rsid w:val="00DB403C"/>
    <w:pPr>
      <w:spacing w:after="0" w:line="240" w:lineRule="auto"/>
    </w:pPr>
    <w:rPr>
      <w:rFonts w:ascii="Times New Roman" w:eastAsia="Batang"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DB403C"/>
  </w:style>
  <w:style w:type="numbering" w:customStyle="1" w:styleId="NoList111">
    <w:name w:val="No List111"/>
    <w:next w:val="a3"/>
    <w:semiHidden/>
    <w:rsid w:val="00DB403C"/>
  </w:style>
  <w:style w:type="table" w:customStyle="1" w:styleId="TableGrid5">
    <w:name w:val="Table Grid5"/>
    <w:basedOn w:val="a2"/>
    <w:next w:val="af3"/>
    <w:rsid w:val="00DB403C"/>
    <w:pPr>
      <w:spacing w:after="0" w:line="240" w:lineRule="auto"/>
    </w:pPr>
    <w:rPr>
      <w:rFonts w:ascii="Times New Roman" w:eastAsia="Batang"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rsid w:val="00DB403C"/>
    <w:pPr>
      <w:spacing w:after="0" w:line="240" w:lineRule="auto"/>
    </w:pPr>
    <w:rPr>
      <w:rFonts w:ascii="Calibri" w:eastAsia="Times New Roman" w:hAnsi="Calibri" w:cs="Times New Roman"/>
      <w:sz w:val="20"/>
      <w:szCs w:val="20"/>
      <w:lang w:eastAsia="bg-BG"/>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1">
    <w:name w:val="Light Shading1"/>
    <w:basedOn w:val="a2"/>
    <w:next w:val="LightShading2"/>
    <w:uiPriority w:val="60"/>
    <w:rsid w:val="00DB403C"/>
    <w:pPr>
      <w:spacing w:after="0" w:line="240" w:lineRule="auto"/>
    </w:pPr>
    <w:rPr>
      <w:rFonts w:ascii="Calibri" w:eastAsia="Batang"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2">
    <w:name w:val="Light List - Accent 12"/>
    <w:basedOn w:val="a2"/>
    <w:next w:val="LightList-Accent13"/>
    <w:uiPriority w:val="61"/>
    <w:rsid w:val="00DB403C"/>
    <w:pPr>
      <w:spacing w:after="0" w:line="240" w:lineRule="auto"/>
    </w:pPr>
    <w:rPr>
      <w:rFonts w:ascii="Arial" w:eastAsia="Batang" w:hAnsi="Arial" w:cs="Times New Roman"/>
      <w:sz w:val="20"/>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cPr>
      <w:shd w:val="clear" w:color="auto" w:fill="auto"/>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b/>
        <w:bCs/>
      </w:rPr>
      <w:tblPr/>
      <w:tcPr>
        <w:shd w:val="clear" w:color="auto" w:fill="auto"/>
      </w:tc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a2"/>
    <w:next w:val="LightList2"/>
    <w:uiPriority w:val="61"/>
    <w:rsid w:val="00DB403C"/>
    <w:pPr>
      <w:spacing w:after="0" w:line="240" w:lineRule="auto"/>
    </w:pPr>
    <w:rPr>
      <w:rFonts w:ascii="Calibri" w:eastAsia="Batang"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a2"/>
    <w:next w:val="1-3"/>
    <w:uiPriority w:val="61"/>
    <w:rsid w:val="00DB403C"/>
    <w:pPr>
      <w:spacing w:after="0" w:line="240" w:lineRule="auto"/>
    </w:pPr>
    <w:rPr>
      <w:rFonts w:ascii="Calibri" w:eastAsia="Batang" w:hAnsi="Calibri"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1">
    <w:name w:val="Style11"/>
    <w:basedOn w:val="LightList-Accent13"/>
    <w:uiPriority w:val="99"/>
    <w:rsid w:val="00DB403C"/>
    <w:rPr>
      <w:szCs w:val="22"/>
      <w:lang w:eastAsia="en-US"/>
    </w:rPr>
    <w:tblPr/>
    <w:tcPr>
      <w:shd w:val="clear" w:color="auto" w:fill="auto"/>
    </w:tcPr>
    <w:tblStylePr w:type="firstRow">
      <w:pPr>
        <w:keepNext/>
        <w:wordWrap/>
        <w:spacing w:before="0" w:beforeAutospacing="0" w:after="0" w:afterAutospacing="0" w:line="240" w:lineRule="auto"/>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line="240" w:lineRule="auto"/>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numbering" w:customStyle="1" w:styleId="List01">
    <w:name w:val="List 01"/>
    <w:rsid w:val="00DB403C"/>
  </w:style>
  <w:style w:type="numbering" w:customStyle="1" w:styleId="List11">
    <w:name w:val="List 11"/>
    <w:rsid w:val="00DB403C"/>
  </w:style>
  <w:style w:type="numbering" w:customStyle="1" w:styleId="List211">
    <w:name w:val="List 211"/>
    <w:basedOn w:val="a3"/>
    <w:rsid w:val="00DB403C"/>
  </w:style>
  <w:style w:type="numbering" w:customStyle="1" w:styleId="List311">
    <w:name w:val="List 311"/>
    <w:basedOn w:val="a3"/>
    <w:rsid w:val="00DB403C"/>
  </w:style>
  <w:style w:type="table" w:customStyle="1" w:styleId="TableGrid6">
    <w:name w:val="Table Grid6"/>
    <w:basedOn w:val="a2"/>
    <w:next w:val="af3"/>
    <w:rsid w:val="00DB403C"/>
    <w:pPr>
      <w:spacing w:after="0" w:line="240" w:lineRule="auto"/>
    </w:pPr>
    <w:rPr>
      <w:rFonts w:ascii="Times New Roman" w:eastAsia="Batang"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
    <w:name w:val="Char Char Char Char Char Char Char Char Char Char Char Char Char Char Char Char Char Знак Знак Знак Знак Знак Знак"/>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Heading2Char1">
    <w:name w:val="Heading 2 Char1"/>
    <w:locked/>
    <w:rsid w:val="00DB403C"/>
    <w:rPr>
      <w:rFonts w:ascii="Arial" w:hAnsi="Arial"/>
      <w:b/>
      <w:i/>
      <w:sz w:val="24"/>
      <w:lang w:val="en-GB" w:eastAsia="en-US" w:bidi="ar-SA"/>
    </w:rPr>
  </w:style>
  <w:style w:type="paragraph" w:customStyle="1" w:styleId="CharCharCharCharCharCharCharCharCharCharCharCharCharCharChar">
    <w:name w:val="Char Char 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table" w:customStyle="1" w:styleId="TableGrid7">
    <w:name w:val="Table Grid7"/>
    <w:basedOn w:val="a2"/>
    <w:next w:val="af3"/>
    <w:rsid w:val="00DB403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Знак"/>
    <w:basedOn w:val="a0"/>
    <w:rsid w:val="00DB403C"/>
    <w:pPr>
      <w:spacing w:line="240" w:lineRule="exact"/>
    </w:pPr>
    <w:rPr>
      <w:rFonts w:ascii="Tahoma" w:eastAsia="Times New Roman" w:hAnsi="Tahoma" w:cs="Times New Roman"/>
      <w:sz w:val="20"/>
      <w:szCs w:val="20"/>
      <w:lang w:val="en-US"/>
    </w:rPr>
  </w:style>
  <w:style w:type="paragraph" w:customStyle="1" w:styleId="CharCharCharCharCharCharCharCharCharCharCharChar">
    <w:name w:val="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Application1">
    <w:name w:val="Application1"/>
    <w:basedOn w:val="10"/>
    <w:next w:val="Application2"/>
    <w:rsid w:val="00DB403C"/>
    <w:pPr>
      <w:pageBreakBefore/>
      <w:widowControl w:val="0"/>
      <w:tabs>
        <w:tab w:val="num" w:pos="720"/>
      </w:tabs>
      <w:spacing w:after="480"/>
      <w:ind w:left="360" w:hanging="360"/>
      <w:jc w:val="left"/>
    </w:pPr>
    <w:rPr>
      <w:rFonts w:ascii="Arial" w:hAnsi="Arial"/>
      <w:caps/>
      <w:kern w:val="28"/>
      <w:sz w:val="28"/>
      <w:szCs w:val="24"/>
      <w:u w:val="none"/>
    </w:rPr>
  </w:style>
  <w:style w:type="paragraph" w:customStyle="1" w:styleId="Application2">
    <w:name w:val="Application2"/>
    <w:basedOn w:val="a0"/>
    <w:autoRedefine/>
    <w:rsid w:val="00DB403C"/>
    <w:pPr>
      <w:widowControl w:val="0"/>
      <w:suppressAutoHyphens/>
      <w:spacing w:before="120" w:after="120" w:line="240" w:lineRule="auto"/>
    </w:pPr>
    <w:rPr>
      <w:rFonts w:ascii="Arial" w:eastAsia="Times New Roman" w:hAnsi="Arial" w:cs="Arial"/>
      <w:spacing w:val="-2"/>
      <w:lang w:eastAsia="bg-BG"/>
    </w:rPr>
  </w:style>
  <w:style w:type="paragraph" w:customStyle="1" w:styleId="Application3">
    <w:name w:val="Application3"/>
    <w:basedOn w:val="a0"/>
    <w:autoRedefine/>
    <w:rsid w:val="00DB403C"/>
    <w:pPr>
      <w:tabs>
        <w:tab w:val="left" w:pos="426"/>
      </w:tabs>
      <w:spacing w:before="100" w:beforeAutospacing="1" w:after="0" w:line="276" w:lineRule="auto"/>
      <w:ind w:left="360"/>
      <w:jc w:val="both"/>
    </w:pPr>
    <w:rPr>
      <w:rFonts w:ascii="Cambria" w:eastAsia="Times New Roman" w:hAnsi="Cambria" w:cs="Times New Roman"/>
      <w:b/>
      <w:i/>
      <w:spacing w:val="-2"/>
      <w:sz w:val="24"/>
      <w:szCs w:val="24"/>
      <w:lang w:eastAsia="bg-BG"/>
    </w:rPr>
  </w:style>
  <w:style w:type="paragraph" w:customStyle="1" w:styleId="Text1">
    <w:name w:val="Text 1"/>
    <w:rsid w:val="00DB403C"/>
    <w:pPr>
      <w:widowControl w:val="0"/>
      <w:tabs>
        <w:tab w:val="left" w:pos="-720"/>
      </w:tabs>
      <w:suppressAutoHyphens/>
      <w:spacing w:after="0" w:line="240" w:lineRule="auto"/>
      <w:jc w:val="both"/>
    </w:pPr>
    <w:rPr>
      <w:rFonts w:ascii="Courier New" w:eastAsia="Times New Roman" w:hAnsi="Courier New" w:cs="Times New Roman"/>
      <w:spacing w:val="-3"/>
      <w:sz w:val="24"/>
      <w:szCs w:val="20"/>
      <w:lang w:val="en-GB"/>
    </w:rPr>
  </w:style>
  <w:style w:type="character" w:styleId="affe">
    <w:name w:val="line number"/>
    <w:rsid w:val="00DB403C"/>
    <w:rPr>
      <w:rFonts w:cs="Times New Roman"/>
    </w:rPr>
  </w:style>
  <w:style w:type="paragraph" w:customStyle="1" w:styleId="SubTitle1">
    <w:name w:val="SubTitle 1"/>
    <w:basedOn w:val="a0"/>
    <w:next w:val="a0"/>
    <w:rsid w:val="00DB403C"/>
    <w:pPr>
      <w:spacing w:after="240" w:line="240" w:lineRule="auto"/>
      <w:jc w:val="center"/>
    </w:pPr>
    <w:rPr>
      <w:rFonts w:ascii="Times New Roman" w:eastAsia="Times New Roman" w:hAnsi="Times New Roman" w:cs="Times New Roman"/>
      <w:b/>
      <w:sz w:val="40"/>
      <w:szCs w:val="24"/>
      <w:lang w:eastAsia="bg-BG"/>
    </w:rPr>
  </w:style>
  <w:style w:type="paragraph" w:customStyle="1" w:styleId="Application4">
    <w:name w:val="Application4"/>
    <w:basedOn w:val="Application3"/>
    <w:autoRedefine/>
    <w:rsid w:val="00DB403C"/>
    <w:pPr>
      <w:tabs>
        <w:tab w:val="num" w:pos="900"/>
      </w:tabs>
      <w:ind w:left="900" w:hanging="360"/>
    </w:pPr>
  </w:style>
  <w:style w:type="paragraph" w:customStyle="1" w:styleId="Application5">
    <w:name w:val="Application5"/>
    <w:basedOn w:val="Application2"/>
    <w:autoRedefine/>
    <w:rsid w:val="00DB403C"/>
    <w:pPr>
      <w:ind w:left="567" w:hanging="567"/>
    </w:pPr>
    <w:rPr>
      <w:b/>
      <w:sz w:val="24"/>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styleId="afff">
    <w:name w:val="Document Map"/>
    <w:basedOn w:val="a0"/>
    <w:link w:val="afff0"/>
    <w:rsid w:val="00DB403C"/>
    <w:pPr>
      <w:shd w:val="clear" w:color="auto" w:fill="000080"/>
      <w:spacing w:after="0" w:line="240" w:lineRule="auto"/>
    </w:pPr>
    <w:rPr>
      <w:rFonts w:ascii="Tahoma" w:eastAsia="Times New Roman" w:hAnsi="Tahoma" w:cs="Times New Roman"/>
      <w:sz w:val="20"/>
      <w:szCs w:val="24"/>
    </w:rPr>
  </w:style>
  <w:style w:type="character" w:customStyle="1" w:styleId="afff0">
    <w:name w:val="План на документа Знак"/>
    <w:basedOn w:val="a1"/>
    <w:link w:val="afff"/>
    <w:rsid w:val="00DB403C"/>
    <w:rPr>
      <w:rFonts w:ascii="Tahoma" w:eastAsia="Times New Roman" w:hAnsi="Tahoma" w:cs="Times New Roman"/>
      <w:sz w:val="20"/>
      <w:szCs w:val="24"/>
      <w:shd w:val="clear" w:color="auto" w:fill="000080"/>
    </w:rPr>
  </w:style>
  <w:style w:type="paragraph" w:customStyle="1" w:styleId="CharCharCharCharCharCharChar">
    <w:name w:val="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
    <w:name w:val="Char Char Char1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3">
    <w:name w:val="Char Char Char Char Char Char Char3"/>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29">
    <w:name w:val="Нормален (уеб)2"/>
    <w:basedOn w:val="a0"/>
    <w:rsid w:val="00DB403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pelle">
    <w:name w:val="spelle"/>
    <w:rsid w:val="00DB403C"/>
    <w:rPr>
      <w:rFonts w:cs="Times New Roman"/>
    </w:rPr>
  </w:style>
  <w:style w:type="character" w:customStyle="1" w:styleId="grame">
    <w:name w:val="grame"/>
    <w:rsid w:val="00DB403C"/>
    <w:rPr>
      <w:rFonts w:cs="Times New Roman"/>
    </w:rPr>
  </w:style>
  <w:style w:type="paragraph" w:customStyle="1" w:styleId="Annexetitle">
    <w:name w:val="Annexe_title"/>
    <w:basedOn w:val="10"/>
    <w:next w:val="a0"/>
    <w:autoRedefine/>
    <w:rsid w:val="00DB403C"/>
    <w:pPr>
      <w:keepNext w:val="0"/>
      <w:pageBreakBefore/>
      <w:tabs>
        <w:tab w:val="left" w:pos="1701"/>
        <w:tab w:val="left" w:pos="2552"/>
      </w:tabs>
      <w:spacing w:before="240" w:after="240"/>
      <w:outlineLvl w:val="9"/>
    </w:pPr>
    <w:rPr>
      <w:caps/>
      <w:sz w:val="28"/>
      <w:szCs w:val="28"/>
      <w:u w:val="none"/>
      <w:lang w:val="en-US"/>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0"/>
    <w:rsid w:val="00DB403C"/>
    <w:pPr>
      <w:tabs>
        <w:tab w:val="left" w:pos="709"/>
      </w:tabs>
      <w:spacing w:after="0" w:line="360" w:lineRule="auto"/>
    </w:pPr>
    <w:rPr>
      <w:rFonts w:ascii="Tahoma" w:eastAsia="Times New Roman" w:hAnsi="Tahoma" w:cs="Times New Roman"/>
      <w:sz w:val="24"/>
      <w:szCs w:val="24"/>
      <w:lang w:val="pl-PL" w:eastAsia="pl-PL"/>
    </w:rPr>
  </w:style>
  <w:style w:type="paragraph" w:customStyle="1" w:styleId="Text2">
    <w:name w:val="Text 2"/>
    <w:basedOn w:val="a0"/>
    <w:rsid w:val="00DB403C"/>
    <w:pPr>
      <w:tabs>
        <w:tab w:val="left" w:pos="2161"/>
      </w:tabs>
      <w:spacing w:after="240" w:line="240" w:lineRule="auto"/>
      <w:ind w:left="1202"/>
      <w:jc w:val="both"/>
    </w:pPr>
    <w:rPr>
      <w:rFonts w:ascii="Times New Roman" w:eastAsia="Times New Roman" w:hAnsi="Times New Roman" w:cs="Times New Roman"/>
      <w:sz w:val="24"/>
      <w:szCs w:val="24"/>
      <w:lang w:eastAsia="en-GB"/>
    </w:rPr>
  </w:style>
  <w:style w:type="paragraph" w:customStyle="1" w:styleId="Normalenglish">
    <w:name w:val="Normalenglish"/>
    <w:basedOn w:val="a0"/>
    <w:autoRedefine/>
    <w:rsid w:val="00DB403C"/>
    <w:pPr>
      <w:tabs>
        <w:tab w:val="left" w:pos="1455"/>
      </w:tabs>
      <w:spacing w:after="0" w:line="240" w:lineRule="auto"/>
    </w:pPr>
    <w:rPr>
      <w:rFonts w:ascii="Arial" w:eastAsia="Times New Roman" w:hAnsi="Arial" w:cs="Arial"/>
      <w:lang w:eastAsia="pl-PL"/>
    </w:rPr>
  </w:style>
  <w:style w:type="character" w:customStyle="1" w:styleId="Keyboard">
    <w:name w:val="Keyboard"/>
    <w:rsid w:val="00DB403C"/>
    <w:rPr>
      <w:rFonts w:ascii="Courier New" w:hAnsi="Courier New"/>
      <w:b/>
      <w:sz w:val="20"/>
    </w:rPr>
  </w:style>
  <w:style w:type="paragraph" w:customStyle="1" w:styleId="Preformatted">
    <w:name w:val="Preformatted"/>
    <w:basedOn w:val="a0"/>
    <w:rsid w:val="00DB403C"/>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4"/>
      <w:lang w:val="fr-FR" w:eastAsia="bg-BG"/>
    </w:rPr>
  </w:style>
  <w:style w:type="paragraph" w:customStyle="1" w:styleId="CharCharChar1CharCharChar">
    <w:name w:val="Char Char Char1 Char Char Char"/>
    <w:basedOn w:val="a0"/>
    <w:rsid w:val="00DB403C"/>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CharCharChar1CharCharCharCharCharCharCharCharChar">
    <w:name w:val="Char Char Char Char Char Char Char1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
    <w:name w:val="Char Char Char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
    <w:name w:val="Char Char Char Char Char Char Char1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Char">
    <w:name w:val="Char1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
    <w:name w:val="Char1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1CharCharCharCharCharChar">
    <w:name w:val="Char1 Char Char Char Char Char Char Char Char1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CharChar2">
    <w:name w:val="Char Char Char1 Char Char Char Char Char Char2"/>
    <w:basedOn w:val="a0"/>
    <w:rsid w:val="00DB403C"/>
    <w:pPr>
      <w:tabs>
        <w:tab w:val="left" w:pos="709"/>
      </w:tabs>
      <w:spacing w:after="0" w:line="360" w:lineRule="auto"/>
    </w:pPr>
    <w:rPr>
      <w:rFonts w:ascii="Tahoma" w:eastAsia="Times New Roman" w:hAnsi="Tahoma" w:cs="Times New Roman"/>
      <w:sz w:val="24"/>
      <w:szCs w:val="24"/>
      <w:lang w:val="pl-PL" w:eastAsia="pl-PL"/>
    </w:rPr>
  </w:style>
  <w:style w:type="paragraph" w:customStyle="1" w:styleId="HTML2">
    <w:name w:val="HTML стандартен2"/>
    <w:basedOn w:val="a0"/>
    <w:rsid w:val="00DB4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bg-BG"/>
    </w:rPr>
  </w:style>
  <w:style w:type="paragraph" w:customStyle="1" w:styleId="afff1">
    <w:name w:val="Знак"/>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Paragraph2">
    <w:name w:val="List Paragraph2"/>
    <w:basedOn w:val="a0"/>
    <w:qFormat/>
    <w:rsid w:val="00DB403C"/>
    <w:pPr>
      <w:spacing w:after="0" w:line="240" w:lineRule="auto"/>
      <w:ind w:left="708"/>
    </w:pPr>
    <w:rPr>
      <w:rFonts w:ascii="Times New Roman" w:eastAsia="Times New Roman" w:hAnsi="Times New Roman" w:cs="Times New Roman"/>
      <w:sz w:val="24"/>
      <w:szCs w:val="24"/>
      <w:lang w:eastAsia="bg-BG"/>
    </w:rPr>
  </w:style>
  <w:style w:type="paragraph" w:customStyle="1" w:styleId="CharCharChar1">
    <w:name w:val="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4">
    <w:name w:val="Char4"/>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
    <w:name w:val="Char Char Знак Знак"/>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0">
    <w:name w:val="Знак Знак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titre4">
    <w:name w:val="titre4"/>
    <w:basedOn w:val="a0"/>
    <w:rsid w:val="00DB403C"/>
    <w:pPr>
      <w:numPr>
        <w:numId w:val="2"/>
      </w:numPr>
      <w:tabs>
        <w:tab w:val="decimal" w:pos="357"/>
      </w:tabs>
      <w:snapToGrid w:val="0"/>
      <w:spacing w:after="0" w:line="240" w:lineRule="auto"/>
      <w:ind w:left="357" w:hanging="357"/>
    </w:pPr>
    <w:rPr>
      <w:rFonts w:ascii="Arial" w:eastAsia="Times New Roman" w:hAnsi="Arial" w:cs="Times New Roman"/>
      <w:b/>
      <w:sz w:val="24"/>
      <w:szCs w:val="24"/>
      <w:lang w:eastAsia="bg-BG"/>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1">
    <w:name w:val="Char Char Char1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2">
    <w:name w:val="Char Char Char Char Char Char Char2"/>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0"/>
    <w:rsid w:val="00DB403C"/>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1CharCharChar1">
    <w:name w:val="Char Char Char1 Char Char Char1"/>
    <w:basedOn w:val="a0"/>
    <w:rsid w:val="00DB403C"/>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1">
    <w:name w:val="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
    <w:name w:val="Char Char Char Char Char Char Char1 Char Char Char Char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Char1">
    <w:name w:val="Char1 Char Char Char Char Char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1">
    <w:name w:val="Char1 Char Char Char Char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1CharCharCharCharCharChar1">
    <w:name w:val="Char1 Char Char Char Char Char Char Char Char1 Char Char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CharChar21">
    <w:name w:val="Char Char Char1 Char Char Char Char Char Char21"/>
    <w:basedOn w:val="a0"/>
    <w:rsid w:val="00DB403C"/>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21">
    <w:name w:val="Char2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1a">
    <w:name w:val="Знак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1">
    <w:name w:val="Char Char Char1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3">
    <w:name w:val="Char3"/>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
    <w:name w:val="Char Char Знак Знак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0">
    <w:name w:val="Знак Знак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
    <w:name w:val="Char Char Char Char Char Char Char Char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f2">
    <w:name w:val="Знак Знак Знак"/>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6">
    <w:name w:val="Char Char6"/>
    <w:rsid w:val="00DB403C"/>
    <w:rPr>
      <w:sz w:val="16"/>
      <w:szCs w:val="16"/>
      <w:lang w:val="en-AU"/>
    </w:rPr>
  </w:style>
  <w:style w:type="character" w:customStyle="1" w:styleId="FontStyle50">
    <w:name w:val="Font Style50"/>
    <w:rsid w:val="00DB403C"/>
    <w:rPr>
      <w:rFonts w:ascii="Times New Roman" w:hAnsi="Times New Roman" w:cs="Times New Roman"/>
      <w:sz w:val="22"/>
      <w:szCs w:val="22"/>
    </w:rPr>
  </w:style>
  <w:style w:type="character" w:customStyle="1" w:styleId="CharChar13">
    <w:name w:val="Char Char13"/>
    <w:rsid w:val="00DB403C"/>
    <w:rPr>
      <w:rFonts w:ascii="Tahoma" w:hAnsi="Tahoma"/>
      <w:b/>
      <w:spacing w:val="20"/>
      <w:sz w:val="22"/>
    </w:rPr>
  </w:style>
  <w:style w:type="paragraph" w:styleId="HTML">
    <w:name w:val="HTML Preformatted"/>
    <w:basedOn w:val="a0"/>
    <w:link w:val="HTML0"/>
    <w:rsid w:val="00DB4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4"/>
    </w:rPr>
  </w:style>
  <w:style w:type="character" w:customStyle="1" w:styleId="HTML0">
    <w:name w:val="HTML стандартен Знак"/>
    <w:basedOn w:val="a1"/>
    <w:link w:val="HTML"/>
    <w:rsid w:val="00DB403C"/>
    <w:rPr>
      <w:rFonts w:ascii="Courier New" w:eastAsia="Times New Roman" w:hAnsi="Courier New" w:cs="Times New Roman"/>
      <w:sz w:val="20"/>
      <w:szCs w:val="24"/>
    </w:rPr>
  </w:style>
  <w:style w:type="paragraph" w:customStyle="1" w:styleId="2CharCharCharChar">
    <w:name w:val="2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Знак Знак Знак"/>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8">
    <w:name w:val="Char Char8"/>
    <w:rsid w:val="00DB403C"/>
    <w:rPr>
      <w:rFonts w:ascii="Tahoma" w:hAnsi="Tahoma"/>
      <w:spacing w:val="20"/>
      <w:sz w:val="22"/>
    </w:rPr>
  </w:style>
  <w:style w:type="character" w:customStyle="1" w:styleId="CharChar7">
    <w:name w:val="Char Char7"/>
    <w:rsid w:val="00DB403C"/>
    <w:rPr>
      <w:lang w:val="en-AU"/>
    </w:rPr>
  </w:style>
  <w:style w:type="character" w:customStyle="1" w:styleId="small1">
    <w:name w:val="small1"/>
    <w:rsid w:val="00DB403C"/>
    <w:rPr>
      <w:rFonts w:ascii="Verdana" w:hAnsi="Verdana" w:hint="default"/>
      <w:sz w:val="17"/>
      <w:szCs w:val="17"/>
    </w:rPr>
  </w:style>
  <w:style w:type="paragraph" w:customStyle="1" w:styleId="Title3">
    <w:name w:val="Title 3"/>
    <w:basedOn w:val="30"/>
    <w:rsid w:val="00DB403C"/>
    <w:pPr>
      <w:keepLines w:val="0"/>
      <w:numPr>
        <w:numId w:val="3"/>
      </w:numPr>
      <w:spacing w:before="240"/>
      <w:jc w:val="both"/>
    </w:pPr>
    <w:rPr>
      <w:rFonts w:ascii="Times New Roman" w:eastAsia="Times New Roman" w:hAnsi="Times New Roman"/>
      <w:bCs/>
      <w:color w:val="auto"/>
      <w:sz w:val="28"/>
    </w:rPr>
  </w:style>
  <w:style w:type="paragraph" w:customStyle="1" w:styleId="Afff3">
    <w:name w:val="A"/>
    <w:basedOn w:val="a0"/>
    <w:rsid w:val="00DB403C"/>
    <w:pPr>
      <w:numPr>
        <w:ilvl w:val="12"/>
      </w:numPr>
      <w:spacing w:after="120" w:line="240" w:lineRule="auto"/>
      <w:ind w:left="567"/>
      <w:jc w:val="both"/>
    </w:pPr>
    <w:rPr>
      <w:rFonts w:ascii="Arial" w:eastAsia="Times New Roman" w:hAnsi="Arial" w:cs="Times New Roman"/>
      <w:szCs w:val="24"/>
      <w:lang w:eastAsia="bg-BG"/>
    </w:rPr>
  </w:style>
  <w:style w:type="paragraph" w:customStyle="1" w:styleId="oddl-nadpis">
    <w:name w:val="oddíl-nadpis"/>
    <w:basedOn w:val="a0"/>
    <w:rsid w:val="00DB403C"/>
    <w:pPr>
      <w:keepNext/>
      <w:widowControl w:val="0"/>
      <w:tabs>
        <w:tab w:val="left" w:pos="567"/>
      </w:tabs>
      <w:spacing w:before="240" w:after="0" w:line="240" w:lineRule="exact"/>
    </w:pPr>
    <w:rPr>
      <w:rFonts w:ascii="Arial" w:eastAsia="Times New Roman" w:hAnsi="Arial" w:cs="Times New Roman"/>
      <w:b/>
      <w:sz w:val="24"/>
      <w:szCs w:val="24"/>
      <w:lang w:val="cs-CZ" w:eastAsia="bg-BG"/>
    </w:rPr>
  </w:style>
  <w:style w:type="character" w:customStyle="1" w:styleId="CharChar3">
    <w:name w:val="Char Char3"/>
    <w:rsid w:val="00DB403C"/>
    <w:rPr>
      <w:rFonts w:ascii="Courier New" w:hAnsi="Courier New"/>
      <w:lang w:val="en-US" w:eastAsia="en-US"/>
    </w:rPr>
  </w:style>
  <w:style w:type="paragraph" w:customStyle="1" w:styleId="2CharCharCharCharCharCharChar">
    <w:name w:val="2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
    <w:name w:val="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1b">
    <w:name w:val="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1">
    <w:name w:val="1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
    <w:name w:val="Char Char Char Char Char Char Char Char Char Char Char Char1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
    <w:name w:val="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1CharCharCharCharCharChar">
    <w:name w:val="1 Char Char Char1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2Char">
    <w:name w:val="2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
    <w:name w:val="Char Char Char Char Char Char Char Char Char Char Char Char1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0">
    <w:name w:val="Char1 Char Char Char1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2CharCharChar1Char">
    <w:name w:val="Char Char Char Char Char Char Char Char Char Char Char Char2 Char Char Char1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0">
    <w:name w:val="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CharCharCharCharCharCharCharCharCharCharChar0">
    <w:name w:val="Char Char Char Char Char Char Char1 Char Char Char Char Char Char Char Char1 Char Char Char Char Char 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Char">
    <w:name w:val="Char Char Char Char Char Char1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24">
    <w:name w:val="Font Style24"/>
    <w:rsid w:val="00DB403C"/>
    <w:rPr>
      <w:rFonts w:ascii="Times New Roman" w:hAnsi="Times New Roman" w:cs="Times New Roman"/>
      <w:sz w:val="22"/>
      <w:szCs w:val="22"/>
    </w:rPr>
  </w:style>
  <w:style w:type="paragraph" w:customStyle="1" w:styleId="Style18">
    <w:name w:val="Style18"/>
    <w:basedOn w:val="a0"/>
    <w:rsid w:val="00DB403C"/>
    <w:pPr>
      <w:spacing w:before="120" w:after="120" w:line="280" w:lineRule="atLeast"/>
      <w:ind w:left="360"/>
      <w:jc w:val="center"/>
    </w:pPr>
    <w:rPr>
      <w:rFonts w:ascii="Times New Roman" w:eastAsia="Times New Roman" w:hAnsi="Times New Roman" w:cs="Times New Roman"/>
      <w:bCs/>
      <w:sz w:val="28"/>
      <w:szCs w:val="32"/>
      <w:lang w:eastAsia="bg-BG"/>
    </w:rPr>
  </w:style>
  <w:style w:type="paragraph" w:customStyle="1" w:styleId="BodyText21">
    <w:name w:val="Body Text 21"/>
    <w:basedOn w:val="a0"/>
    <w:rsid w:val="00DB403C"/>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4"/>
      <w:lang w:val="en-US" w:eastAsia="bg-BG"/>
    </w:rPr>
  </w:style>
  <w:style w:type="paragraph" w:customStyle="1" w:styleId="Style8">
    <w:name w:val="Style8"/>
    <w:basedOn w:val="a0"/>
    <w:rsid w:val="00DB403C"/>
    <w:pPr>
      <w:spacing w:before="120" w:after="120" w:line="240" w:lineRule="auto"/>
      <w:ind w:right="20"/>
      <w:jc w:val="both"/>
    </w:pPr>
    <w:rPr>
      <w:rFonts w:ascii="Times New Roman" w:eastAsia="Arial Unicode MS" w:hAnsi="Times New Roman" w:cs="Times New Roman"/>
      <w:sz w:val="24"/>
      <w:szCs w:val="24"/>
      <w:lang w:val="ru-RU" w:eastAsia="bg-BG"/>
    </w:rPr>
  </w:style>
  <w:style w:type="paragraph" w:customStyle="1" w:styleId="Style2">
    <w:name w:val="Style2"/>
    <w:basedOn w:val="a0"/>
    <w:rsid w:val="00DB403C"/>
    <w:pPr>
      <w:widowControl w:val="0"/>
      <w:autoSpaceDE w:val="0"/>
      <w:autoSpaceDN w:val="0"/>
      <w:adjustRightInd w:val="0"/>
      <w:spacing w:after="0" w:line="265" w:lineRule="exact"/>
      <w:ind w:firstLine="713"/>
      <w:jc w:val="both"/>
    </w:pPr>
    <w:rPr>
      <w:rFonts w:ascii="Times New Roman" w:eastAsia="Times New Roman" w:hAnsi="Times New Roman" w:cs="Times New Roman"/>
      <w:sz w:val="24"/>
      <w:szCs w:val="24"/>
      <w:lang w:eastAsia="bg-BG"/>
    </w:rPr>
  </w:style>
  <w:style w:type="paragraph" w:customStyle="1" w:styleId="Style4">
    <w:name w:val="Style4"/>
    <w:basedOn w:val="a0"/>
    <w:rsid w:val="00DB403C"/>
    <w:pPr>
      <w:widowControl w:val="0"/>
      <w:autoSpaceDE w:val="0"/>
      <w:autoSpaceDN w:val="0"/>
      <w:adjustRightInd w:val="0"/>
      <w:spacing w:after="0" w:line="277" w:lineRule="exact"/>
      <w:ind w:hanging="140"/>
    </w:pPr>
    <w:rPr>
      <w:rFonts w:ascii="Times New Roman" w:eastAsia="Times New Roman" w:hAnsi="Times New Roman" w:cs="Times New Roman"/>
      <w:sz w:val="24"/>
      <w:szCs w:val="24"/>
      <w:lang w:eastAsia="bg-BG"/>
    </w:rPr>
  </w:style>
  <w:style w:type="paragraph" w:customStyle="1" w:styleId="Style12">
    <w:name w:val="Style12"/>
    <w:basedOn w:val="a0"/>
    <w:rsid w:val="00DB403C"/>
    <w:pPr>
      <w:widowControl w:val="0"/>
      <w:autoSpaceDE w:val="0"/>
      <w:autoSpaceDN w:val="0"/>
      <w:adjustRightInd w:val="0"/>
      <w:spacing w:after="0" w:line="247" w:lineRule="exact"/>
      <w:ind w:firstLine="720"/>
      <w:jc w:val="both"/>
    </w:pPr>
    <w:rPr>
      <w:rFonts w:ascii="Times New Roman" w:eastAsia="Times New Roman" w:hAnsi="Times New Roman" w:cs="Times New Roman"/>
      <w:sz w:val="24"/>
      <w:szCs w:val="24"/>
      <w:lang w:eastAsia="bg-BG"/>
    </w:rPr>
  </w:style>
  <w:style w:type="paragraph" w:customStyle="1" w:styleId="Style5">
    <w:name w:val="Style5"/>
    <w:basedOn w:val="a0"/>
    <w:rsid w:val="00DB403C"/>
    <w:pPr>
      <w:widowControl w:val="0"/>
      <w:autoSpaceDE w:val="0"/>
      <w:autoSpaceDN w:val="0"/>
      <w:adjustRightInd w:val="0"/>
      <w:spacing w:after="0" w:line="263" w:lineRule="exact"/>
      <w:ind w:firstLine="626"/>
      <w:jc w:val="both"/>
    </w:pPr>
    <w:rPr>
      <w:rFonts w:ascii="Times New Roman" w:eastAsia="Times New Roman" w:hAnsi="Times New Roman" w:cs="Times New Roman"/>
      <w:sz w:val="24"/>
      <w:szCs w:val="24"/>
      <w:lang w:eastAsia="bg-BG"/>
    </w:rPr>
  </w:style>
  <w:style w:type="paragraph" w:customStyle="1" w:styleId="Style3">
    <w:name w:val="Style3"/>
    <w:basedOn w:val="a0"/>
    <w:rsid w:val="00DB403C"/>
    <w:pPr>
      <w:widowControl w:val="0"/>
      <w:autoSpaceDE w:val="0"/>
      <w:autoSpaceDN w:val="0"/>
      <w:adjustRightInd w:val="0"/>
      <w:spacing w:after="0" w:line="209" w:lineRule="exact"/>
      <w:jc w:val="both"/>
    </w:pPr>
    <w:rPr>
      <w:rFonts w:ascii="Times New Roman" w:eastAsia="Times New Roman" w:hAnsi="Times New Roman" w:cs="Times New Roman"/>
      <w:sz w:val="24"/>
      <w:szCs w:val="24"/>
      <w:lang w:eastAsia="bg-BG"/>
    </w:rPr>
  </w:style>
  <w:style w:type="paragraph" w:customStyle="1" w:styleId="Style7">
    <w:name w:val="Style7"/>
    <w:basedOn w:val="a0"/>
    <w:rsid w:val="00DB403C"/>
    <w:pPr>
      <w:widowControl w:val="0"/>
      <w:autoSpaceDE w:val="0"/>
      <w:autoSpaceDN w:val="0"/>
      <w:adjustRightInd w:val="0"/>
      <w:spacing w:after="0" w:line="295" w:lineRule="exact"/>
      <w:ind w:hanging="349"/>
      <w:jc w:val="both"/>
    </w:pPr>
    <w:rPr>
      <w:rFonts w:ascii="Times New Roman" w:eastAsia="Times New Roman" w:hAnsi="Times New Roman" w:cs="Times New Roman"/>
      <w:sz w:val="24"/>
      <w:szCs w:val="24"/>
      <w:lang w:eastAsia="bg-BG"/>
    </w:rPr>
  </w:style>
  <w:style w:type="character" w:customStyle="1" w:styleId="FontStyle16">
    <w:name w:val="Font Style16"/>
    <w:rsid w:val="00DB403C"/>
    <w:rPr>
      <w:rFonts w:ascii="Times New Roman" w:hAnsi="Times New Roman" w:cs="Times New Roman"/>
      <w:b/>
      <w:bCs/>
      <w:spacing w:val="10"/>
      <w:sz w:val="24"/>
      <w:szCs w:val="24"/>
    </w:rPr>
  </w:style>
  <w:style w:type="character" w:customStyle="1" w:styleId="FontStyle18">
    <w:name w:val="Font Style18"/>
    <w:rsid w:val="00DB403C"/>
    <w:rPr>
      <w:rFonts w:ascii="Times New Roman" w:hAnsi="Times New Roman" w:cs="Times New Roman"/>
      <w:b/>
      <w:bCs/>
      <w:spacing w:val="10"/>
      <w:sz w:val="24"/>
      <w:szCs w:val="24"/>
    </w:rPr>
  </w:style>
  <w:style w:type="character" w:customStyle="1" w:styleId="FontStyle19">
    <w:name w:val="Font Style19"/>
    <w:rsid w:val="00DB403C"/>
    <w:rPr>
      <w:rFonts w:ascii="Times New Roman" w:hAnsi="Times New Roman" w:cs="Times New Roman"/>
      <w:i/>
      <w:iCs/>
      <w:spacing w:val="10"/>
      <w:sz w:val="20"/>
      <w:szCs w:val="20"/>
    </w:rPr>
  </w:style>
  <w:style w:type="paragraph" w:customStyle="1" w:styleId="NoSpacing2">
    <w:name w:val="No Spacing2"/>
    <w:qFormat/>
    <w:rsid w:val="00DB403C"/>
    <w:pPr>
      <w:spacing w:after="0" w:line="240" w:lineRule="auto"/>
    </w:pPr>
    <w:rPr>
      <w:rFonts w:ascii="Courier New" w:eastAsia="Batang" w:hAnsi="Courier New" w:cs="Times New Roman"/>
      <w:sz w:val="20"/>
    </w:rPr>
  </w:style>
  <w:style w:type="character" w:customStyle="1" w:styleId="FontStyle122">
    <w:name w:val="Font Style122"/>
    <w:rsid w:val="00DB403C"/>
    <w:rPr>
      <w:rFonts w:ascii="Times New Roman" w:hAnsi="Times New Roman" w:cs="Times New Roman"/>
      <w:sz w:val="20"/>
      <w:szCs w:val="20"/>
    </w:rPr>
  </w:style>
  <w:style w:type="character" w:customStyle="1" w:styleId="FontStyle124">
    <w:name w:val="Font Style124"/>
    <w:rsid w:val="00DB403C"/>
    <w:rPr>
      <w:rFonts w:ascii="Times New Roman" w:hAnsi="Times New Roman" w:cs="Times New Roman"/>
      <w:i/>
      <w:iCs/>
      <w:sz w:val="20"/>
      <w:szCs w:val="20"/>
    </w:rPr>
  </w:style>
  <w:style w:type="paragraph" w:customStyle="1" w:styleId="Style87">
    <w:name w:val="Style87"/>
    <w:basedOn w:val="a0"/>
    <w:rsid w:val="00DB403C"/>
    <w:pPr>
      <w:widowControl w:val="0"/>
      <w:autoSpaceDE w:val="0"/>
      <w:autoSpaceDN w:val="0"/>
      <w:adjustRightInd w:val="0"/>
      <w:spacing w:after="0" w:line="277" w:lineRule="exact"/>
      <w:jc w:val="both"/>
    </w:pPr>
    <w:rPr>
      <w:rFonts w:ascii="Times New Roman" w:eastAsia="Times New Roman" w:hAnsi="Times New Roman" w:cs="Times New Roman"/>
      <w:sz w:val="24"/>
      <w:szCs w:val="24"/>
      <w:lang w:eastAsia="bg-BG"/>
    </w:rPr>
  </w:style>
  <w:style w:type="paragraph" w:customStyle="1" w:styleId="afff4">
    <w:basedOn w:val="a0"/>
    <w:next w:val="a0"/>
    <w:autoRedefine/>
    <w:rsid w:val="00DB403C"/>
    <w:pPr>
      <w:widowControl w:val="0"/>
      <w:tabs>
        <w:tab w:val="right" w:leader="dot" w:pos="9360"/>
      </w:tabs>
      <w:suppressAutoHyphens/>
      <w:spacing w:after="0" w:line="240" w:lineRule="auto"/>
      <w:ind w:left="1440" w:right="720" w:hanging="1440"/>
    </w:pPr>
    <w:rPr>
      <w:rFonts w:ascii="Courier New" w:eastAsia="Times New Roman" w:hAnsi="Courier New" w:cs="Times New Roman"/>
      <w:sz w:val="24"/>
      <w:szCs w:val="24"/>
      <w:lang w:val="en-US" w:eastAsia="bg-BG"/>
    </w:rPr>
  </w:style>
  <w:style w:type="paragraph" w:customStyle="1" w:styleId="2a">
    <w:name w:val="Изнесен текст2"/>
    <w:basedOn w:val="a0"/>
    <w:semiHidden/>
    <w:rsid w:val="00DB403C"/>
    <w:pPr>
      <w:spacing w:after="0" w:line="240" w:lineRule="auto"/>
    </w:pPr>
    <w:rPr>
      <w:rFonts w:ascii="Tahoma" w:eastAsia="Times New Roman" w:hAnsi="Tahoma" w:cs="Tahoma"/>
      <w:sz w:val="16"/>
      <w:szCs w:val="16"/>
      <w:lang w:eastAsia="bg-BG"/>
    </w:rPr>
  </w:style>
  <w:style w:type="paragraph" w:customStyle="1" w:styleId="2b">
    <w:name w:val="Предмет на коментар2"/>
    <w:basedOn w:val="aff"/>
    <w:next w:val="aff"/>
    <w:semiHidden/>
    <w:rsid w:val="00DB403C"/>
    <w:rPr>
      <w:rFonts w:eastAsia="Times New Roman"/>
      <w:b/>
      <w:bCs/>
      <w:szCs w:val="24"/>
      <w:lang w:val="bg-BG"/>
    </w:rPr>
  </w:style>
  <w:style w:type="paragraph" w:customStyle="1" w:styleId="CharCharCharCharCharCharChar1CharCharCharCharCharCharCharCharChar1">
    <w:name w:val="Char Char Char Char Char Char Char1 Char Char Char Char Char Char Char Char Char1"/>
    <w:basedOn w:val="a0"/>
    <w:semiHidden/>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OPACtext">
    <w:name w:val="OPAC text"/>
    <w:basedOn w:val="a0"/>
    <w:semiHidden/>
    <w:rsid w:val="00DB403C"/>
    <w:pPr>
      <w:spacing w:before="120" w:after="120" w:line="240" w:lineRule="auto"/>
      <w:ind w:firstLine="709"/>
      <w:jc w:val="both"/>
    </w:pPr>
    <w:rPr>
      <w:rFonts w:ascii="Times New Roman" w:eastAsia="MS Mincho" w:hAnsi="Times New Roman" w:cs="Times New Roman"/>
      <w:sz w:val="24"/>
      <w:szCs w:val="16"/>
      <w:lang w:eastAsia="bg-BG"/>
    </w:rPr>
  </w:style>
  <w:style w:type="paragraph" w:customStyle="1" w:styleId="CharCharCharCharCharCharCharCharCharCharCharCharCharChar">
    <w:name w:val="Char Char Char Char Char Char Char Char Char Char Char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
    <w:name w:val="Char Char Char Char Char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0">
    <w:name w:val="Знак Знак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2">
    <w:name w:val="Font Style182"/>
    <w:rsid w:val="00DB403C"/>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1">
    <w:name w:val="Char Char Char Char Char Char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character" w:customStyle="1" w:styleId="FontStyle32">
    <w:name w:val="Font Style32"/>
    <w:rsid w:val="00DB403C"/>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1">
    <w:name w:val="Char Char1 Знак Знак"/>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
    <w:name w:val="Char1 Char Char Char1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23">
    <w:name w:val="Font Style23"/>
    <w:rsid w:val="00DB403C"/>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0">
    <w:name w:val="Char Char Char Char Char Char Char"/>
    <w:basedOn w:val="a0"/>
    <w:rsid w:val="00DB403C"/>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0">
    <w:name w:val="Char Char Char Char Char Char 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1c">
    <w:name w:val="Знак Знак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newdocreference">
    <w:name w:val="newdocreference"/>
    <w:rsid w:val="00DB403C"/>
  </w:style>
  <w:style w:type="character" w:customStyle="1" w:styleId="FontStyle63">
    <w:name w:val="Font Style63"/>
    <w:rsid w:val="00DB403C"/>
    <w:rPr>
      <w:rFonts w:ascii="Verdana" w:hAnsi="Verdana"/>
      <w:sz w:val="20"/>
    </w:rPr>
  </w:style>
  <w:style w:type="paragraph" w:customStyle="1" w:styleId="5Text">
    <w:name w:val="5 Text"/>
    <w:basedOn w:val="a0"/>
    <w:link w:val="5TextChar"/>
    <w:rsid w:val="00DB403C"/>
    <w:pPr>
      <w:spacing w:after="0" w:line="360" w:lineRule="auto"/>
      <w:ind w:firstLine="680"/>
      <w:jc w:val="both"/>
    </w:pPr>
    <w:rPr>
      <w:rFonts w:ascii="Times New Roman" w:eastAsia="Batang" w:hAnsi="Times New Roman" w:cs="Times New Roman"/>
      <w:sz w:val="24"/>
      <w:szCs w:val="24"/>
    </w:rPr>
  </w:style>
  <w:style w:type="character" w:customStyle="1" w:styleId="5TextChar">
    <w:name w:val="5 Text Char"/>
    <w:link w:val="5Text"/>
    <w:locked/>
    <w:rsid w:val="00DB403C"/>
    <w:rPr>
      <w:rFonts w:ascii="Times New Roman" w:eastAsia="Batang" w:hAnsi="Times New Roman" w:cs="Times New Roman"/>
      <w:sz w:val="24"/>
      <w:szCs w:val="24"/>
    </w:rPr>
  </w:style>
  <w:style w:type="paragraph" w:customStyle="1" w:styleId="newStyle1">
    <w:name w:val="new Style1"/>
    <w:basedOn w:val="a0"/>
    <w:link w:val="newStyle1Char1"/>
    <w:rsid w:val="00DB403C"/>
    <w:pPr>
      <w:widowControl w:val="0"/>
      <w:tabs>
        <w:tab w:val="right" w:pos="8789"/>
      </w:tabs>
      <w:suppressAutoHyphens/>
      <w:spacing w:before="120" w:after="0" w:line="280" w:lineRule="atLeast"/>
      <w:ind w:left="360" w:firstLine="709"/>
      <w:jc w:val="both"/>
    </w:pPr>
    <w:rPr>
      <w:rFonts w:ascii="Arial" w:eastAsia="Batang" w:hAnsi="Arial" w:cs="Times New Roman"/>
      <w:snapToGrid w:val="0"/>
      <w:spacing w:val="-2"/>
      <w:sz w:val="20"/>
      <w:szCs w:val="24"/>
    </w:rPr>
  </w:style>
  <w:style w:type="character" w:customStyle="1" w:styleId="newStyle1Char1">
    <w:name w:val="new Style1 Char1"/>
    <w:link w:val="newStyle1"/>
    <w:locked/>
    <w:rsid w:val="00DB403C"/>
    <w:rPr>
      <w:rFonts w:ascii="Arial" w:eastAsia="Batang" w:hAnsi="Arial" w:cs="Times New Roman"/>
      <w:snapToGrid w:val="0"/>
      <w:spacing w:val="-2"/>
      <w:sz w:val="20"/>
      <w:szCs w:val="24"/>
    </w:rPr>
  </w:style>
  <w:style w:type="character" w:customStyle="1" w:styleId="BodyChar">
    <w:name w:val="Body Char"/>
    <w:link w:val="Body"/>
    <w:locked/>
    <w:rsid w:val="00DB403C"/>
    <w:rPr>
      <w:rFonts w:ascii="Arial Unicode MS" w:eastAsia="Arial Unicode MS" w:hAnsi="Times New Roman" w:cs="Times New Roman"/>
      <w:color w:val="000000"/>
      <w:sz w:val="24"/>
      <w:szCs w:val="24"/>
      <w:u w:color="000000"/>
      <w:lang w:val="ru-RU" w:eastAsia="bg-BG"/>
    </w:rPr>
  </w:style>
  <w:style w:type="paragraph" w:customStyle="1" w:styleId="Normal1">
    <w:name w:val="Normal 1"/>
    <w:basedOn w:val="a0"/>
    <w:link w:val="Normal1Char"/>
    <w:qFormat/>
    <w:rsid w:val="00DB403C"/>
    <w:pPr>
      <w:spacing w:after="0" w:line="240" w:lineRule="auto"/>
      <w:ind w:firstLine="720"/>
      <w:jc w:val="both"/>
    </w:pPr>
    <w:rPr>
      <w:rFonts w:ascii="Arial" w:eastAsia="Batang" w:hAnsi="Arial" w:cs="Times New Roman"/>
    </w:rPr>
  </w:style>
  <w:style w:type="character" w:customStyle="1" w:styleId="Normal1Char">
    <w:name w:val="Normal 1 Char"/>
    <w:link w:val="Normal1"/>
    <w:rsid w:val="00DB403C"/>
    <w:rPr>
      <w:rFonts w:ascii="Arial" w:eastAsia="Batang" w:hAnsi="Arial" w:cs="Times New Roman"/>
    </w:rPr>
  </w:style>
  <w:style w:type="paragraph" w:customStyle="1" w:styleId="default0">
    <w:name w:val="default"/>
    <w:basedOn w:val="a0"/>
    <w:rsid w:val="00DB403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FontStyle11">
    <w:name w:val="Font Style11"/>
    <w:rsid w:val="00DB403C"/>
    <w:rPr>
      <w:rFonts w:ascii="Times New Roman" w:hAnsi="Times New Roman" w:cs="Times New Roman"/>
      <w:sz w:val="30"/>
      <w:szCs w:val="30"/>
    </w:rPr>
  </w:style>
  <w:style w:type="paragraph" w:customStyle="1" w:styleId="1d">
    <w:name w:val="Нормален (уеб)1"/>
    <w:basedOn w:val="a0"/>
    <w:rsid w:val="00DB403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HTML1">
    <w:name w:val="HTML стандартен1"/>
    <w:basedOn w:val="a0"/>
    <w:rsid w:val="00DB4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bg-BG"/>
    </w:rPr>
  </w:style>
  <w:style w:type="paragraph" w:customStyle="1" w:styleId="afff5">
    <w:name w:val="Знак Знак Знак"/>
    <w:basedOn w:val="a0"/>
    <w:rsid w:val="00DB403C"/>
    <w:pPr>
      <w:tabs>
        <w:tab w:val="left" w:pos="709"/>
      </w:tabs>
      <w:spacing w:after="0" w:line="240" w:lineRule="auto"/>
    </w:pPr>
    <w:rPr>
      <w:rFonts w:ascii="Tahoma" w:eastAsia="Times New Roman" w:hAnsi="Tahoma" w:cs="Tahoma"/>
      <w:sz w:val="24"/>
      <w:szCs w:val="24"/>
      <w:lang w:val="pl-PL" w:eastAsia="pl-PL"/>
    </w:rPr>
  </w:style>
  <w:style w:type="character" w:customStyle="1" w:styleId="CharChar60">
    <w:name w:val="Char Char6"/>
    <w:rsid w:val="00DB403C"/>
    <w:rPr>
      <w:sz w:val="16"/>
      <w:lang w:val="en-AU"/>
    </w:rPr>
  </w:style>
  <w:style w:type="character" w:customStyle="1" w:styleId="CharChar130">
    <w:name w:val="Char Char13"/>
    <w:rsid w:val="00DB403C"/>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
    <w:basedOn w:val="a0"/>
    <w:rsid w:val="00DB403C"/>
    <w:pPr>
      <w:tabs>
        <w:tab w:val="left" w:pos="709"/>
      </w:tabs>
      <w:spacing w:after="0" w:line="240" w:lineRule="auto"/>
    </w:pPr>
    <w:rPr>
      <w:rFonts w:ascii="Tahoma" w:eastAsia="Times New Roman" w:hAnsi="Tahoma" w:cs="Tahoma"/>
      <w:sz w:val="24"/>
      <w:szCs w:val="24"/>
      <w:lang w:val="pl-PL" w:eastAsia="pl-PL"/>
    </w:rPr>
  </w:style>
  <w:style w:type="character" w:customStyle="1" w:styleId="CharChar80">
    <w:name w:val="Char Char8"/>
    <w:rsid w:val="00DB403C"/>
    <w:rPr>
      <w:rFonts w:ascii="Tahoma" w:hAnsi="Tahoma"/>
      <w:spacing w:val="20"/>
      <w:sz w:val="22"/>
    </w:rPr>
  </w:style>
  <w:style w:type="character" w:customStyle="1" w:styleId="CharChar70">
    <w:name w:val="Char Char7"/>
    <w:rsid w:val="00DB403C"/>
    <w:rPr>
      <w:lang w:val="en-AU"/>
    </w:rPr>
  </w:style>
  <w:style w:type="character" w:customStyle="1" w:styleId="CharChar30">
    <w:name w:val="Char Char3"/>
    <w:rsid w:val="00DB403C"/>
    <w:rPr>
      <w:rFonts w:ascii="Courier New" w:hAnsi="Courier New"/>
      <w:lang w:val="en-US" w:eastAsia="en-US"/>
    </w:rPr>
  </w:style>
  <w:style w:type="paragraph" w:customStyle="1" w:styleId="CharCharCharCharCharCharCharCharCharChar0">
    <w:name w:val="Char Char Char Char Char Char Char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1CharCharChar0">
    <w:name w:val="Char Char Char Char Char Char Char Char Char Char Char Char1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0">
    <w:name w:val="Char Char Char Char Char Char Char Char Char Char Char Char Char Char Char Char Char Char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1Char0">
    <w:name w:val="Char Char Char Char Char Char Char Char Char Char Char Char1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1CharCharCharCharCharCharChar10">
    <w:name w:val="Char Char Char Char Char Char Char Char Char Char Char Char1 Char Char Char Char Char Char Char1"/>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2CharCharChar1Char0">
    <w:name w:val="Char Char Char Char Char Char Char Char Char Char Char Char2 Char Char Char1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CharCharChar1Char10">
    <w:name w:val="Char Char Char Char Char Char Char Char Char Char Char Char Char Char Char Char Char Char Char Char Char Char Char Char1 Char1"/>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2">
    <w:name w:val="Char Char Char Char Char Char Char Char Char Char Char Char2"/>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1Char0">
    <w:name w:val="Char Char Char Char Char Char1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5">
    <w:name w:val="Char5"/>
    <w:basedOn w:val="a0"/>
    <w:rsid w:val="00DB403C"/>
    <w:pPr>
      <w:tabs>
        <w:tab w:val="left" w:pos="709"/>
      </w:tabs>
      <w:spacing w:before="120" w:after="120" w:line="240" w:lineRule="auto"/>
      <w:ind w:left="360"/>
      <w:jc w:val="center"/>
    </w:pPr>
    <w:rPr>
      <w:rFonts w:ascii="Tahoma" w:eastAsia="Times New Roman" w:hAnsi="Tahoma" w:cs="Tahoma"/>
      <w:b/>
      <w:bCs/>
      <w:sz w:val="24"/>
      <w:szCs w:val="24"/>
      <w:lang w:val="pl-PL" w:eastAsia="pl-PL"/>
    </w:rPr>
  </w:style>
  <w:style w:type="paragraph" w:customStyle="1" w:styleId="NoSpacing1">
    <w:name w:val="No Spacing1"/>
    <w:rsid w:val="00DB403C"/>
    <w:pPr>
      <w:spacing w:after="0" w:line="240" w:lineRule="auto"/>
    </w:pPr>
    <w:rPr>
      <w:rFonts w:ascii="Courier New" w:eastAsia="Times New Roman" w:hAnsi="Courier New" w:cs="Times New Roman"/>
      <w:szCs w:val="20"/>
    </w:rPr>
  </w:style>
  <w:style w:type="paragraph" w:customStyle="1" w:styleId="1e">
    <w:name w:val="Изнесен текст1"/>
    <w:basedOn w:val="a0"/>
    <w:semiHidden/>
    <w:rsid w:val="00DB403C"/>
    <w:pPr>
      <w:spacing w:after="0" w:line="240" w:lineRule="auto"/>
    </w:pPr>
    <w:rPr>
      <w:rFonts w:ascii="Tahoma" w:eastAsia="Times New Roman" w:hAnsi="Tahoma" w:cs="Tahoma"/>
      <w:sz w:val="16"/>
      <w:szCs w:val="16"/>
      <w:lang w:eastAsia="bg-BG"/>
    </w:rPr>
  </w:style>
  <w:style w:type="paragraph" w:customStyle="1" w:styleId="1f">
    <w:name w:val="Предмет на коментар1"/>
    <w:basedOn w:val="aff"/>
    <w:next w:val="aff"/>
    <w:semiHidden/>
    <w:rsid w:val="00DB403C"/>
    <w:rPr>
      <w:rFonts w:eastAsia="Times New Roman"/>
      <w:b/>
      <w:bCs/>
      <w:szCs w:val="24"/>
      <w:lang w:val="bg-BG"/>
    </w:rPr>
  </w:style>
  <w:style w:type="paragraph" w:customStyle="1" w:styleId="CharCharCharCharCharCharCharCharChar2">
    <w:name w:val="Знак Знак Char Char Char Char Char Char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2CharCharCharCharCharCharCharCharCharCharCharCharCharCharCharCharCharCharCharCharChar0">
    <w:name w:val="Char Char Char2 Char Char Char Char Char Char Char Char Char Char Char Char Char Char Char Char Char Char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10">
    <w:name w:val="Char Char Char Char Char Char Char Char Char1"/>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2CharCharCharCharCharCharCharCharCharCharCharCharCharCharCharCharCharCharCharCharCharChar0">
    <w:name w:val="Char Char Char2 Char Char Char Char Char Char Char Char Char Char Char Char Char Char Char Char Char Char Char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12">
    <w:name w:val="Char Char1 Знак Знак"/>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1CharCharChar1CharCharCharCharCharChar0">
    <w:name w:val="Char1 Char Char Char1 Char Char Char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1CharCharCharCharCharChar1CharCharCharCharCharCharCharCharCharCharChar1Char0">
    <w:name w:val="Char1 Char Char Char Char Char Char Знак Знак1 Char Char Знак Знак Char Char Char Char Char Char Char Char Char1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2CharCharCharCharCharCharCharCharCharChar0">
    <w:name w:val="Char Char Char2 Char Char Char Char Char Char Char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1CharCharCharCharCharCharCharCharCharCharCharCharCharCharCharCharCharCharChar0">
    <w:name w:val="Char1 Char Char Char Char Char Char Знак Знак Char Char Char Char Знак Знак Char Char Знак Знак Char Char Char Char Char Char Char"/>
    <w:basedOn w:val="a0"/>
    <w:rsid w:val="00DB403C"/>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4">
    <w:name w:val="Char Char Char Char Char Char Char4"/>
    <w:basedOn w:val="a0"/>
    <w:rsid w:val="00DB403C"/>
    <w:pPr>
      <w:tabs>
        <w:tab w:val="left" w:pos="709"/>
      </w:tabs>
      <w:spacing w:after="0" w:line="360" w:lineRule="auto"/>
    </w:pPr>
    <w:rPr>
      <w:rFonts w:ascii="Tahoma" w:eastAsia="Times New Roman" w:hAnsi="Tahoma" w:cs="Tahoma"/>
      <w:sz w:val="24"/>
      <w:szCs w:val="24"/>
      <w:lang w:val="pl-PL" w:eastAsia="pl-PL"/>
    </w:rPr>
  </w:style>
  <w:style w:type="paragraph" w:customStyle="1" w:styleId="CharCharCharCharCharCharCharCharCharCharCharCharChar">
    <w:name w:val="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
    <w:name w:val="Char1"/>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2CharCharCharChar">
    <w:name w:val="Char Char Char2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ldef">
    <w:name w:val="ldef"/>
    <w:rsid w:val="00DB403C"/>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60">
    <w:name w:val="Font Style60"/>
    <w:rsid w:val="00DB403C"/>
    <w:rPr>
      <w:rFonts w:ascii="Verdana" w:hAnsi="Verdana"/>
      <w:b/>
      <w:sz w:val="20"/>
    </w:rPr>
  </w:style>
  <w:style w:type="character" w:customStyle="1" w:styleId="FontStyle22">
    <w:name w:val="Font Style22"/>
    <w:rsid w:val="00DB403C"/>
    <w:rPr>
      <w:rFonts w:ascii="Times New Roman" w:hAnsi="Times New Roman" w:cs="Times New Roman"/>
      <w:sz w:val="24"/>
      <w:szCs w:val="24"/>
    </w:rPr>
  </w:style>
  <w:style w:type="character" w:customStyle="1" w:styleId="FontStyle21">
    <w:name w:val="Font Style21"/>
    <w:rsid w:val="00DB403C"/>
    <w:rPr>
      <w:rFonts w:ascii="Times New Roman" w:hAnsi="Times New Roman" w:cs="Times New Roman"/>
      <w:b/>
      <w:bCs/>
      <w:i/>
      <w:iCs/>
      <w:sz w:val="24"/>
      <w:szCs w:val="24"/>
    </w:rPr>
  </w:style>
  <w:style w:type="character" w:customStyle="1" w:styleId="810">
    <w:name w:val="Основен текст81"/>
    <w:rsid w:val="00DB403C"/>
    <w:rPr>
      <w:sz w:val="21"/>
      <w:szCs w:val="21"/>
      <w:shd w:val="clear" w:color="auto" w:fill="FFFFFF"/>
      <w:lang w:bidi="ar-SA"/>
    </w:rPr>
  </w:style>
  <w:style w:type="character" w:customStyle="1" w:styleId="42">
    <w:name w:val="Основен текст (4)_"/>
    <w:link w:val="410"/>
    <w:uiPriority w:val="99"/>
    <w:rsid w:val="00DB403C"/>
    <w:rPr>
      <w:b/>
      <w:bCs/>
      <w:sz w:val="21"/>
      <w:szCs w:val="21"/>
      <w:shd w:val="clear" w:color="auto" w:fill="FFFFFF"/>
    </w:rPr>
  </w:style>
  <w:style w:type="paragraph" w:customStyle="1" w:styleId="410">
    <w:name w:val="Основен текст (4)1"/>
    <w:basedOn w:val="a0"/>
    <w:link w:val="42"/>
    <w:uiPriority w:val="99"/>
    <w:rsid w:val="00DB403C"/>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rsid w:val="00DB403C"/>
  </w:style>
  <w:style w:type="character" w:customStyle="1" w:styleId="330">
    <w:name w:val="Основен текст33"/>
    <w:rsid w:val="00DB403C"/>
    <w:rPr>
      <w:sz w:val="21"/>
      <w:szCs w:val="21"/>
      <w:shd w:val="clear" w:color="auto" w:fill="FFFFFF"/>
      <w:lang w:bidi="ar-SA"/>
    </w:rPr>
  </w:style>
  <w:style w:type="character" w:customStyle="1" w:styleId="212">
    <w:name w:val="Основен текст21"/>
    <w:rsid w:val="00DB403C"/>
    <w:rPr>
      <w:sz w:val="21"/>
      <w:szCs w:val="21"/>
      <w:shd w:val="clear" w:color="auto" w:fill="FFFFFF"/>
      <w:lang w:bidi="ar-SA"/>
    </w:rPr>
  </w:style>
  <w:style w:type="paragraph" w:customStyle="1" w:styleId="WW-BodyTextIndent3">
    <w:name w:val="WW-Body Text Indent 3"/>
    <w:basedOn w:val="a0"/>
    <w:rsid w:val="00DB403C"/>
    <w:pPr>
      <w:suppressAutoHyphens/>
      <w:overflowPunct w:val="0"/>
      <w:spacing w:after="120" w:line="240" w:lineRule="auto"/>
      <w:ind w:left="283"/>
    </w:pPr>
    <w:rPr>
      <w:rFonts w:ascii="Times New Roman" w:eastAsia="Times New Roman" w:hAnsi="Times New Roman" w:cs="Times New Roman"/>
      <w:sz w:val="16"/>
      <w:szCs w:val="16"/>
      <w:lang w:eastAsia="ar-SA"/>
    </w:rPr>
  </w:style>
  <w:style w:type="character" w:customStyle="1" w:styleId="420">
    <w:name w:val="Основен текст (4)20"/>
    <w:rsid w:val="00DB403C"/>
    <w:rPr>
      <w:rFonts w:ascii="Times New Roman" w:hAnsi="Times New Roman" w:cs="Times New Roman"/>
      <w:b/>
      <w:bCs/>
      <w:sz w:val="21"/>
      <w:szCs w:val="21"/>
      <w:shd w:val="clear" w:color="auto" w:fill="FFFFFF"/>
    </w:rPr>
  </w:style>
  <w:style w:type="character" w:customStyle="1" w:styleId="160">
    <w:name w:val="Основен текст + Удебелен16"/>
    <w:rsid w:val="00DB403C"/>
    <w:rPr>
      <w:b/>
      <w:bCs/>
      <w:sz w:val="21"/>
      <w:szCs w:val="21"/>
      <w:shd w:val="clear" w:color="auto" w:fill="FFFFFF"/>
      <w:lang w:bidi="ar-SA"/>
    </w:rPr>
  </w:style>
  <w:style w:type="paragraph" w:customStyle="1" w:styleId="Bulets">
    <w:name w:val="Bulets"/>
    <w:basedOn w:val="a0"/>
    <w:rsid w:val="00DB403C"/>
    <w:pPr>
      <w:numPr>
        <w:numId w:val="4"/>
      </w:numPr>
      <w:spacing w:before="120" w:after="0" w:line="240" w:lineRule="auto"/>
      <w:jc w:val="both"/>
    </w:pPr>
    <w:rPr>
      <w:rFonts w:ascii="Arial" w:eastAsia="Times New Roman" w:hAnsi="Arial" w:cs="Times New Roman"/>
      <w:sz w:val="24"/>
      <w:szCs w:val="24"/>
      <w:lang w:eastAsia="bg-BG"/>
    </w:rPr>
  </w:style>
  <w:style w:type="character" w:customStyle="1" w:styleId="FontStyle33">
    <w:name w:val="Font Style33"/>
    <w:rsid w:val="00DB403C"/>
    <w:rPr>
      <w:rFonts w:ascii="Cambria" w:hAnsi="Cambria" w:cs="Cambria"/>
      <w:sz w:val="16"/>
      <w:szCs w:val="16"/>
    </w:rPr>
  </w:style>
  <w:style w:type="character" w:customStyle="1" w:styleId="Bodytext">
    <w:name w:val="Body text_"/>
    <w:link w:val="Bodytext1"/>
    <w:rsid w:val="00DB403C"/>
    <w:rPr>
      <w:rFonts w:ascii="Arial" w:hAnsi="Arial"/>
      <w:sz w:val="13"/>
      <w:szCs w:val="13"/>
      <w:shd w:val="clear" w:color="auto" w:fill="FFFFFF"/>
    </w:rPr>
  </w:style>
  <w:style w:type="paragraph" w:customStyle="1" w:styleId="Bodytext1">
    <w:name w:val="Body text1"/>
    <w:basedOn w:val="a0"/>
    <w:link w:val="Bodytext"/>
    <w:rsid w:val="00DB403C"/>
    <w:pPr>
      <w:shd w:val="clear" w:color="auto" w:fill="FFFFFF"/>
      <w:spacing w:after="0" w:line="240" w:lineRule="atLeast"/>
    </w:pPr>
    <w:rPr>
      <w:rFonts w:ascii="Arial" w:hAnsi="Arial"/>
      <w:sz w:val="13"/>
      <w:szCs w:val="13"/>
    </w:rPr>
  </w:style>
  <w:style w:type="character" w:customStyle="1" w:styleId="Bodytext11">
    <w:name w:val="Body text (11)_"/>
    <w:link w:val="Bodytext111"/>
    <w:rsid w:val="00DB403C"/>
    <w:rPr>
      <w:rFonts w:ascii="Arial" w:hAnsi="Arial"/>
      <w:i/>
      <w:iCs/>
      <w:spacing w:val="-10"/>
      <w:shd w:val="clear" w:color="auto" w:fill="FFFFFF"/>
    </w:rPr>
  </w:style>
  <w:style w:type="paragraph" w:customStyle="1" w:styleId="Bodytext111">
    <w:name w:val="Body text (11)1"/>
    <w:basedOn w:val="a0"/>
    <w:link w:val="Bodytext11"/>
    <w:rsid w:val="00DB403C"/>
    <w:pPr>
      <w:shd w:val="clear" w:color="auto" w:fill="FFFFFF"/>
      <w:spacing w:before="60" w:after="0" w:line="240" w:lineRule="atLeast"/>
    </w:pPr>
    <w:rPr>
      <w:rFonts w:ascii="Arial" w:hAnsi="Arial"/>
      <w:i/>
      <w:iCs/>
      <w:spacing w:val="-10"/>
    </w:rPr>
  </w:style>
  <w:style w:type="character" w:customStyle="1" w:styleId="Bodytext110">
    <w:name w:val="Body text (11)"/>
    <w:rsid w:val="00DB403C"/>
  </w:style>
  <w:style w:type="character" w:customStyle="1" w:styleId="Bodytext1165pt">
    <w:name w:val="Body text (11) + 6.5 pt"/>
    <w:aliases w:val="Not Italic,Spacing 0 pt6"/>
    <w:rsid w:val="00DB403C"/>
    <w:rPr>
      <w:rFonts w:ascii="Arial" w:hAnsi="Arial"/>
      <w:i/>
      <w:iCs/>
      <w:spacing w:val="0"/>
      <w:sz w:val="13"/>
      <w:szCs w:val="13"/>
      <w:lang w:bidi="ar-SA"/>
    </w:rPr>
  </w:style>
  <w:style w:type="character" w:customStyle="1" w:styleId="Bodytext118pt">
    <w:name w:val="Body text (11) + 8 pt"/>
    <w:aliases w:val="Not Italic2,Spacing 0 pt5"/>
    <w:rsid w:val="00DB403C"/>
    <w:rPr>
      <w:rFonts w:ascii="Arial" w:hAnsi="Arial"/>
      <w:i/>
      <w:iCs/>
      <w:spacing w:val="0"/>
      <w:sz w:val="16"/>
      <w:szCs w:val="16"/>
      <w:lang w:bidi="ar-SA"/>
    </w:rPr>
  </w:style>
  <w:style w:type="character" w:customStyle="1" w:styleId="37">
    <w:name w:val="Основен текст3"/>
    <w:rsid w:val="00DB403C"/>
  </w:style>
  <w:style w:type="character" w:customStyle="1" w:styleId="Bodytext8pt">
    <w:name w:val="Body text + 8 pt"/>
    <w:rsid w:val="00DB403C"/>
    <w:rPr>
      <w:rFonts w:ascii="Arial" w:hAnsi="Arial"/>
      <w:sz w:val="16"/>
      <w:szCs w:val="16"/>
      <w:lang w:val="en-US" w:eastAsia="en-US" w:bidi="ar-SA"/>
    </w:rPr>
  </w:style>
  <w:style w:type="paragraph" w:customStyle="1" w:styleId="ecxmsonormal">
    <w:name w:val="ecxmsonormal"/>
    <w:basedOn w:val="a0"/>
    <w:rsid w:val="00DB403C"/>
    <w:pPr>
      <w:spacing w:before="100" w:beforeAutospacing="1" w:after="100" w:afterAutospacing="1" w:line="240" w:lineRule="auto"/>
    </w:pPr>
    <w:rPr>
      <w:rFonts w:ascii="Times New Roman" w:eastAsia="Batang" w:hAnsi="Times New Roman" w:cs="Times New Roman"/>
      <w:sz w:val="24"/>
      <w:szCs w:val="24"/>
      <w:lang w:eastAsia="bg-BG"/>
    </w:rPr>
  </w:style>
  <w:style w:type="character" w:customStyle="1" w:styleId="nomark">
    <w:name w:val="nomark"/>
    <w:rsid w:val="00DB403C"/>
  </w:style>
  <w:style w:type="paragraph" w:customStyle="1" w:styleId="CharCharCharChar0">
    <w:name w:val="Char Знак Знак Char Char Знак Знак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29">
    <w:name w:val="Char Char29"/>
    <w:locked/>
    <w:rsid w:val="00DB403C"/>
    <w:rPr>
      <w:rFonts w:ascii="Arial" w:hAnsi="Arial"/>
      <w:b/>
      <w:kern w:val="28"/>
      <w:sz w:val="28"/>
      <w:lang w:val="en-GB" w:eastAsia="en-US" w:bidi="ar-SA"/>
    </w:rPr>
  </w:style>
  <w:style w:type="character" w:styleId="HTML3">
    <w:name w:val="HTML Typewriter"/>
    <w:rsid w:val="00DB403C"/>
    <w:rPr>
      <w:rFonts w:ascii="Verdana" w:eastAsia="Times New Roman" w:hAnsi="Verdana" w:cs="Courier New" w:hint="default"/>
      <w:sz w:val="13"/>
      <w:szCs w:val="13"/>
    </w:rPr>
  </w:style>
  <w:style w:type="paragraph" w:customStyle="1" w:styleId="NormalWeb1">
    <w:name w:val="Normal (Web)1"/>
    <w:basedOn w:val="Default"/>
    <w:next w:val="Default"/>
    <w:rsid w:val="00DB403C"/>
    <w:pPr>
      <w:spacing w:before="120"/>
    </w:pPr>
    <w:rPr>
      <w:color w:val="auto"/>
      <w:lang w:val="en-US"/>
    </w:rPr>
  </w:style>
  <w:style w:type="paragraph" w:customStyle="1" w:styleId="NumPar2">
    <w:name w:val="NumPar 2"/>
    <w:basedOn w:val="Default"/>
    <w:next w:val="Default"/>
    <w:rsid w:val="00DB403C"/>
    <w:pPr>
      <w:spacing w:after="240"/>
    </w:pPr>
    <w:rPr>
      <w:color w:val="auto"/>
      <w:lang w:val="en-US"/>
    </w:rPr>
  </w:style>
  <w:style w:type="paragraph" w:customStyle="1" w:styleId="190">
    <w:name w:val="Знак Знак19"/>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Style9pt">
    <w:name w:val="Style 9 pt"/>
    <w:rsid w:val="00DB403C"/>
    <w:rPr>
      <w:rFonts w:ascii="Arial" w:hAnsi="Arial"/>
      <w:sz w:val="18"/>
      <w:szCs w:val="18"/>
    </w:rPr>
  </w:style>
  <w:style w:type="paragraph" w:customStyle="1" w:styleId="38">
    <w:name w:val="Знак Знак3"/>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0">
    <w:name w:val="Char Char Char Char Char Char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5CharCharChar1Char">
    <w:name w:val="Char Char5 Char Char Char1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3CharChar">
    <w:name w:val="Знак Знак3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19CharCharCharChar">
    <w:name w:val="Знак Знак19 Char Char Знак Знак Char Char Знак Знак"/>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apple-style-span">
    <w:name w:val="apple-style-span"/>
    <w:rsid w:val="00DB403C"/>
  </w:style>
  <w:style w:type="character" w:customStyle="1" w:styleId="FontStyle158">
    <w:name w:val="Font Style158"/>
    <w:rsid w:val="00DB403C"/>
    <w:rPr>
      <w:rFonts w:ascii="Times New Roman" w:hAnsi="Times New Roman" w:cs="Times New Roman"/>
      <w:sz w:val="22"/>
      <w:szCs w:val="22"/>
    </w:rPr>
  </w:style>
  <w:style w:type="character" w:customStyle="1" w:styleId="FontStyle25">
    <w:name w:val="Font Style25"/>
    <w:rsid w:val="00DB403C"/>
    <w:rPr>
      <w:rFonts w:ascii="Times New Roman" w:hAnsi="Times New Roman" w:cs="Times New Roman"/>
      <w:b/>
      <w:bCs/>
      <w:sz w:val="20"/>
      <w:szCs w:val="20"/>
    </w:rPr>
  </w:style>
  <w:style w:type="character" w:customStyle="1" w:styleId="FontStyle233">
    <w:name w:val="Font Style233"/>
    <w:rsid w:val="00DB403C"/>
    <w:rPr>
      <w:rFonts w:ascii="Arial" w:hAnsi="Arial" w:cs="Arial"/>
      <w:sz w:val="20"/>
      <w:szCs w:val="20"/>
    </w:rPr>
  </w:style>
  <w:style w:type="paragraph" w:customStyle="1" w:styleId="Style58">
    <w:name w:val="Style58"/>
    <w:basedOn w:val="a0"/>
    <w:rsid w:val="00DB403C"/>
    <w:pPr>
      <w:widowControl w:val="0"/>
      <w:autoSpaceDE w:val="0"/>
      <w:autoSpaceDN w:val="0"/>
      <w:adjustRightInd w:val="0"/>
      <w:spacing w:after="0" w:line="252" w:lineRule="exact"/>
      <w:ind w:hanging="696"/>
      <w:jc w:val="both"/>
    </w:pPr>
    <w:rPr>
      <w:rFonts w:ascii="Arial" w:eastAsia="Times New Roman" w:hAnsi="Arial" w:cs="Times New Roman"/>
      <w:sz w:val="24"/>
      <w:szCs w:val="24"/>
      <w:lang w:eastAsia="bg-BG"/>
    </w:rPr>
  </w:style>
  <w:style w:type="paragraph" w:customStyle="1" w:styleId="CharCharCharCharCharCharCharCharCharCharCharCharCharCharCharCharChar1">
    <w:name w:val="Char Char Char Char Char Char Char Char Char Char Char Char Char Char Char Char Char Знак Знак Знак Знак Знак"/>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2">
    <w:name w:val="Char Char Char Char Char Char Char Char Char Char Char Char Char Char Char Char Char Знак Знак Знак Знак"/>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character" w:customStyle="1" w:styleId="newdocreference1">
    <w:name w:val="newdocreference1"/>
    <w:rsid w:val="00DB403C"/>
    <w:rPr>
      <w:i w:val="0"/>
      <w:iCs w:val="0"/>
      <w:color w:val="0000FF"/>
      <w:u w:val="single"/>
    </w:rPr>
  </w:style>
  <w:style w:type="character" w:customStyle="1" w:styleId="samedocreference1">
    <w:name w:val="samedocreference1"/>
    <w:rsid w:val="00DB403C"/>
    <w:rPr>
      <w:i w:val="0"/>
      <w:iCs w:val="0"/>
      <w:color w:val="8B0000"/>
      <w:u w:val="single"/>
    </w:rPr>
  </w:style>
  <w:style w:type="character" w:customStyle="1" w:styleId="Char1CharChar">
    <w:name w:val="Char1 Char Char Знак"/>
    <w:aliases w:val=" Char1 Char Знак, Char Знак, Char1 Знак, Char2 Char Char Знак, Char2 Знак,Char2 Знак Знак Знак, Char1 Знак Знак Знак,Char2 Знак Знак Знак1"/>
    <w:rsid w:val="00DB403C"/>
    <w:rPr>
      <w:sz w:val="16"/>
      <w:szCs w:val="16"/>
      <w:lang w:val="bg-BG" w:eastAsia="en-US" w:bidi="ar-SA"/>
    </w:rPr>
  </w:style>
  <w:style w:type="character" w:customStyle="1" w:styleId="insertedtext1">
    <w:name w:val="insertedtext1"/>
    <w:rsid w:val="00DB403C"/>
    <w:rPr>
      <w:color w:val="1057D8"/>
    </w:rPr>
  </w:style>
  <w:style w:type="paragraph" w:customStyle="1" w:styleId="39">
    <w:name w:val="Знак Знак3 Знак Знак Знак"/>
    <w:basedOn w:val="a0"/>
    <w:semiHidden/>
    <w:rsid w:val="00DB403C"/>
    <w:pPr>
      <w:tabs>
        <w:tab w:val="left" w:pos="709"/>
      </w:tabs>
      <w:spacing w:after="0" w:line="240" w:lineRule="auto"/>
    </w:pPr>
    <w:rPr>
      <w:rFonts w:ascii="Futura Bk" w:eastAsia="Times New Roman" w:hAnsi="Futura Bk" w:cs="Times New Roman"/>
      <w:noProof/>
      <w:sz w:val="20"/>
      <w:szCs w:val="24"/>
      <w:lang w:val="pl-PL" w:eastAsia="pl-PL"/>
    </w:rPr>
  </w:style>
  <w:style w:type="character" w:customStyle="1" w:styleId="newdocreference2">
    <w:name w:val="newdocreference2"/>
    <w:rsid w:val="00DB403C"/>
    <w:rPr>
      <w:i w:val="0"/>
      <w:iCs w:val="0"/>
      <w:color w:val="0000FF"/>
      <w:u w:val="single"/>
    </w:rPr>
  </w:style>
  <w:style w:type="character" w:customStyle="1" w:styleId="newdocreference3">
    <w:name w:val="newdocreference3"/>
    <w:rsid w:val="00DB403C"/>
    <w:rPr>
      <w:i w:val="0"/>
      <w:iCs w:val="0"/>
      <w:color w:val="0000FF"/>
      <w:u w:val="single"/>
    </w:rPr>
  </w:style>
  <w:style w:type="paragraph" w:customStyle="1" w:styleId="CharChar1CharCharCharCharCharCharCharCharCharCharChar">
    <w:name w:val="Char Char1 Знак Знак Char Char Char Char Char Char Char Char Char Char Char"/>
    <w:basedOn w:val="a0"/>
    <w:rsid w:val="00DB403C"/>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9">
    <w:name w:val="Style9"/>
    <w:basedOn w:val="a0"/>
    <w:rsid w:val="00DB403C"/>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4">
    <w:name w:val="Style14"/>
    <w:basedOn w:val="a0"/>
    <w:rsid w:val="00DB403C"/>
    <w:pPr>
      <w:widowControl w:val="0"/>
      <w:autoSpaceDE w:val="0"/>
      <w:autoSpaceDN w:val="0"/>
      <w:adjustRightInd w:val="0"/>
      <w:spacing w:after="0" w:line="278" w:lineRule="exact"/>
      <w:ind w:firstLine="725"/>
      <w:jc w:val="both"/>
    </w:pPr>
    <w:rPr>
      <w:rFonts w:ascii="Times New Roman" w:eastAsia="Times New Roman" w:hAnsi="Times New Roman" w:cs="Times New Roman"/>
      <w:sz w:val="24"/>
      <w:szCs w:val="24"/>
      <w:lang w:eastAsia="bg-BG"/>
    </w:rPr>
  </w:style>
  <w:style w:type="numbering" w:customStyle="1" w:styleId="NoList2">
    <w:name w:val="No List2"/>
    <w:next w:val="a3"/>
    <w:uiPriority w:val="99"/>
    <w:semiHidden/>
    <w:unhideWhenUsed/>
    <w:rsid w:val="00DB403C"/>
  </w:style>
  <w:style w:type="paragraph" w:customStyle="1" w:styleId="0BodyText01CharCharCharCharChar1CharChar">
    <w:name w:val="0 Body Text 01 Char Char Char Char Char1 Char Char"/>
    <w:rsid w:val="00DB403C"/>
    <w:pPr>
      <w:tabs>
        <w:tab w:val="left" w:pos="0"/>
      </w:tabs>
      <w:suppressAutoHyphens/>
      <w:spacing w:before="60" w:after="0" w:line="276" w:lineRule="auto"/>
      <w:ind w:left="142"/>
      <w:jc w:val="both"/>
    </w:pPr>
    <w:rPr>
      <w:rFonts w:ascii="Arial" w:eastAsia="Times New Roman" w:hAnsi="Arial" w:cs="Times New Roman"/>
      <w:kern w:val="12"/>
      <w:szCs w:val="20"/>
      <w:lang w:val="en-GB" w:eastAsia="it-IT"/>
    </w:rPr>
  </w:style>
  <w:style w:type="numbering" w:customStyle="1" w:styleId="NoList3">
    <w:name w:val="No List3"/>
    <w:next w:val="a3"/>
    <w:uiPriority w:val="99"/>
    <w:semiHidden/>
    <w:unhideWhenUsed/>
    <w:rsid w:val="00DB403C"/>
  </w:style>
  <w:style w:type="numbering" w:customStyle="1" w:styleId="NoList12">
    <w:name w:val="No List12"/>
    <w:next w:val="a3"/>
    <w:uiPriority w:val="99"/>
    <w:semiHidden/>
    <w:unhideWhenUsed/>
    <w:rsid w:val="00DB403C"/>
  </w:style>
  <w:style w:type="paragraph" w:customStyle="1" w:styleId="2c">
    <w:name w:val="Списък на абзаци2"/>
    <w:basedOn w:val="a0"/>
    <w:uiPriority w:val="99"/>
    <w:rsid w:val="00DB403C"/>
    <w:pPr>
      <w:spacing w:after="0" w:line="240" w:lineRule="auto"/>
      <w:ind w:left="720"/>
    </w:pPr>
    <w:rPr>
      <w:rFonts w:ascii="Calibri" w:eastAsia="Times New Roman" w:hAnsi="Calibri" w:cs="Calibri"/>
      <w:color w:val="000000"/>
      <w:sz w:val="24"/>
      <w:szCs w:val="24"/>
      <w:lang w:val="en-US" w:eastAsia="ja-JP"/>
    </w:rPr>
  </w:style>
  <w:style w:type="character" w:customStyle="1" w:styleId="1f0">
    <w:name w:val="Заглавие #1_"/>
    <w:link w:val="1f1"/>
    <w:locked/>
    <w:rsid w:val="00DB403C"/>
    <w:rPr>
      <w:rFonts w:ascii="Arial" w:eastAsia="Arial" w:hAnsi="Arial" w:cs="Arial"/>
      <w:sz w:val="21"/>
      <w:szCs w:val="21"/>
      <w:shd w:val="clear" w:color="auto" w:fill="FFFFFF"/>
    </w:rPr>
  </w:style>
  <w:style w:type="paragraph" w:customStyle="1" w:styleId="1f1">
    <w:name w:val="Заглавие #1"/>
    <w:basedOn w:val="a0"/>
    <w:link w:val="1f0"/>
    <w:rsid w:val="00DB403C"/>
    <w:pPr>
      <w:shd w:val="clear" w:color="auto" w:fill="FFFFFF"/>
      <w:spacing w:after="0" w:line="384" w:lineRule="exact"/>
      <w:ind w:hanging="720"/>
      <w:jc w:val="both"/>
      <w:outlineLvl w:val="0"/>
    </w:pPr>
    <w:rPr>
      <w:rFonts w:ascii="Arial" w:eastAsia="Arial" w:hAnsi="Arial" w:cs="Arial"/>
      <w:sz w:val="21"/>
      <w:szCs w:val="21"/>
    </w:rPr>
  </w:style>
  <w:style w:type="character" w:customStyle="1" w:styleId="afff6">
    <w:name w:val="Горен или долен колонтитул_"/>
    <w:link w:val="afff7"/>
    <w:locked/>
    <w:rsid w:val="00DB403C"/>
    <w:rPr>
      <w:rFonts w:ascii="Times New Roman" w:eastAsia="Times New Roman" w:hAnsi="Times New Roman"/>
      <w:shd w:val="clear" w:color="auto" w:fill="FFFFFF"/>
    </w:rPr>
  </w:style>
  <w:style w:type="paragraph" w:customStyle="1" w:styleId="afff7">
    <w:name w:val="Горен или долен колонтитул"/>
    <w:basedOn w:val="a0"/>
    <w:link w:val="afff6"/>
    <w:rsid w:val="00DB403C"/>
    <w:pPr>
      <w:shd w:val="clear" w:color="auto" w:fill="FFFFFF"/>
      <w:spacing w:after="0" w:line="240" w:lineRule="auto"/>
    </w:pPr>
    <w:rPr>
      <w:rFonts w:ascii="Times New Roman" w:eastAsia="Times New Roman" w:hAnsi="Times New Roman"/>
    </w:rPr>
  </w:style>
  <w:style w:type="character" w:customStyle="1" w:styleId="3a">
    <w:name w:val="Основен текст (3)_"/>
    <w:link w:val="3b"/>
    <w:locked/>
    <w:rsid w:val="00DB403C"/>
    <w:rPr>
      <w:rFonts w:ascii="Arial" w:eastAsia="Arial" w:hAnsi="Arial" w:cs="Arial"/>
      <w:sz w:val="21"/>
      <w:szCs w:val="21"/>
      <w:shd w:val="clear" w:color="auto" w:fill="FFFFFF"/>
    </w:rPr>
  </w:style>
  <w:style w:type="paragraph" w:customStyle="1" w:styleId="3b">
    <w:name w:val="Основен текст (3)"/>
    <w:basedOn w:val="a0"/>
    <w:link w:val="3a"/>
    <w:rsid w:val="00DB403C"/>
    <w:pPr>
      <w:shd w:val="clear" w:color="auto" w:fill="FFFFFF"/>
      <w:spacing w:before="60" w:after="180" w:line="0" w:lineRule="atLeast"/>
      <w:jc w:val="both"/>
    </w:pPr>
    <w:rPr>
      <w:rFonts w:ascii="Arial" w:eastAsia="Arial" w:hAnsi="Arial" w:cs="Arial"/>
      <w:sz w:val="21"/>
      <w:szCs w:val="21"/>
    </w:rPr>
  </w:style>
  <w:style w:type="paragraph" w:customStyle="1" w:styleId="1f2">
    <w:name w:val="Списък на абзаци1"/>
    <w:basedOn w:val="a0"/>
    <w:uiPriority w:val="34"/>
    <w:qFormat/>
    <w:rsid w:val="00DB403C"/>
    <w:pPr>
      <w:spacing w:after="0" w:line="240" w:lineRule="auto"/>
      <w:ind w:left="720"/>
      <w:contextualSpacing/>
    </w:pPr>
    <w:rPr>
      <w:rFonts w:ascii="Arial Unicode MS" w:eastAsia="Arial Unicode MS" w:hAnsi="Arial Unicode MS" w:cs="Arial Unicode MS"/>
      <w:color w:val="000000"/>
      <w:sz w:val="24"/>
      <w:szCs w:val="24"/>
      <w:lang w:eastAsia="bg-BG"/>
    </w:rPr>
  </w:style>
  <w:style w:type="character" w:customStyle="1" w:styleId="2d">
    <w:name w:val="Основен текст (2)_"/>
    <w:rsid w:val="00DB403C"/>
    <w:rPr>
      <w:rFonts w:ascii="Arial" w:eastAsia="Arial" w:hAnsi="Arial" w:cs="Arial" w:hint="default"/>
      <w:b w:val="0"/>
      <w:bCs w:val="0"/>
      <w:i w:val="0"/>
      <w:iCs w:val="0"/>
      <w:smallCaps w:val="0"/>
      <w:strike w:val="0"/>
      <w:dstrike w:val="0"/>
      <w:sz w:val="58"/>
      <w:szCs w:val="58"/>
      <w:u w:val="none"/>
      <w:effect w:val="none"/>
    </w:rPr>
  </w:style>
  <w:style w:type="character" w:customStyle="1" w:styleId="2e">
    <w:name w:val="Основен текст (2)"/>
    <w:rsid w:val="00DB403C"/>
  </w:style>
  <w:style w:type="character" w:customStyle="1" w:styleId="Arial">
    <w:name w:val="Горен или долен колонтитул + Arial"/>
    <w:aliases w:val="10,5 pt,Курсив"/>
    <w:rsid w:val="00DB403C"/>
    <w:rPr>
      <w:rFonts w:ascii="Arial" w:eastAsia="Arial" w:hAnsi="Arial" w:cs="Arial" w:hint="default"/>
      <w:b w:val="0"/>
      <w:bCs w:val="0"/>
      <w:i w:val="0"/>
      <w:iCs w:val="0"/>
      <w:smallCaps w:val="0"/>
      <w:strike w:val="0"/>
      <w:dstrike w:val="0"/>
      <w:spacing w:val="0"/>
      <w:sz w:val="21"/>
      <w:szCs w:val="21"/>
      <w:u w:val="none"/>
      <w:effect w:val="none"/>
      <w:lang w:val="en-US"/>
    </w:rPr>
  </w:style>
  <w:style w:type="character" w:customStyle="1" w:styleId="afff8">
    <w:name w:val="Основен текст + Удебелен"/>
    <w:rsid w:val="00DB403C"/>
    <w:rPr>
      <w:rFonts w:ascii="Arial" w:eastAsia="Arial" w:hAnsi="Arial" w:cs="Arial" w:hint="default"/>
      <w:b/>
      <w:bCs/>
      <w:i w:val="0"/>
      <w:iCs w:val="0"/>
      <w:smallCaps w:val="0"/>
      <w:strike w:val="0"/>
      <w:dstrike w:val="0"/>
      <w:spacing w:val="0"/>
      <w:sz w:val="21"/>
      <w:szCs w:val="21"/>
      <w:u w:val="none"/>
      <w:effect w:val="none"/>
    </w:rPr>
  </w:style>
  <w:style w:type="character" w:customStyle="1" w:styleId="10pt">
    <w:name w:val="Основен текст + 10 pt"/>
    <w:rsid w:val="00DB403C"/>
    <w:rPr>
      <w:rFonts w:ascii="Arial" w:eastAsia="Arial" w:hAnsi="Arial" w:cs="Arial" w:hint="default"/>
      <w:b w:val="0"/>
      <w:bCs w:val="0"/>
      <w:i w:val="0"/>
      <w:iCs w:val="0"/>
      <w:smallCaps w:val="0"/>
      <w:strike w:val="0"/>
      <w:dstrike w:val="0"/>
      <w:spacing w:val="0"/>
      <w:sz w:val="20"/>
      <w:szCs w:val="20"/>
      <w:u w:val="none"/>
      <w:effect w:val="none"/>
    </w:rPr>
  </w:style>
  <w:style w:type="character" w:customStyle="1" w:styleId="ACharChar">
    <w:name w:val="A Char Char Знак"/>
    <w:link w:val="ACharChar0"/>
    <w:uiPriority w:val="99"/>
    <w:locked/>
    <w:rsid w:val="00DB403C"/>
    <w:rPr>
      <w:rFonts w:ascii="Arial" w:hAnsi="Arial"/>
      <w:lang w:val="en-GB"/>
    </w:rPr>
  </w:style>
  <w:style w:type="paragraph" w:customStyle="1" w:styleId="ACharChar0">
    <w:name w:val="A Char Char"/>
    <w:basedOn w:val="a0"/>
    <w:link w:val="ACharChar"/>
    <w:uiPriority w:val="99"/>
    <w:rsid w:val="00DB403C"/>
    <w:pPr>
      <w:snapToGrid w:val="0"/>
      <w:spacing w:after="0" w:line="240" w:lineRule="auto"/>
      <w:jc w:val="both"/>
    </w:pPr>
    <w:rPr>
      <w:rFonts w:ascii="Arial" w:hAnsi="Arial"/>
      <w:lang w:val="en-GB"/>
    </w:rPr>
  </w:style>
  <w:style w:type="character" w:customStyle="1" w:styleId="afff9">
    <w:name w:val="Основной текст_"/>
    <w:link w:val="1f3"/>
    <w:uiPriority w:val="99"/>
    <w:locked/>
    <w:rsid w:val="00DB403C"/>
    <w:rPr>
      <w:rFonts w:ascii="Times New Roman" w:hAnsi="Times New Roman"/>
      <w:sz w:val="23"/>
      <w:szCs w:val="23"/>
      <w:shd w:val="clear" w:color="auto" w:fill="FFFFFF"/>
    </w:rPr>
  </w:style>
  <w:style w:type="paragraph" w:customStyle="1" w:styleId="1f3">
    <w:name w:val="Основной текст1"/>
    <w:basedOn w:val="a0"/>
    <w:link w:val="afff9"/>
    <w:uiPriority w:val="99"/>
    <w:rsid w:val="00DB403C"/>
    <w:pPr>
      <w:widowControl w:val="0"/>
      <w:shd w:val="clear" w:color="auto" w:fill="FFFFFF"/>
      <w:spacing w:before="1020" w:after="0" w:line="394" w:lineRule="exact"/>
      <w:ind w:hanging="380"/>
    </w:pPr>
    <w:rPr>
      <w:rFonts w:ascii="Times New Roman" w:hAnsi="Times New Roman"/>
      <w:sz w:val="23"/>
      <w:szCs w:val="23"/>
    </w:rPr>
  </w:style>
  <w:style w:type="character" w:customStyle="1" w:styleId="afffa">
    <w:name w:val="Основной текст + Полужирный"/>
    <w:uiPriority w:val="99"/>
    <w:rsid w:val="00DB403C"/>
    <w:rPr>
      <w:rFonts w:ascii="Times New Roman" w:hAnsi="Times New Roman" w:cs="Times New Roman"/>
      <w:b/>
      <w:bCs/>
      <w:sz w:val="23"/>
      <w:szCs w:val="23"/>
      <w:u w:val="none"/>
      <w:shd w:val="clear" w:color="auto" w:fill="FFFFFF"/>
    </w:rPr>
  </w:style>
  <w:style w:type="character" w:customStyle="1" w:styleId="1f4">
    <w:name w:val="Заголовок №1_"/>
    <w:link w:val="1f5"/>
    <w:uiPriority w:val="99"/>
    <w:rsid w:val="00DB403C"/>
    <w:rPr>
      <w:rFonts w:ascii="Times New Roman" w:hAnsi="Times New Roman"/>
      <w:b/>
      <w:bCs/>
      <w:shd w:val="clear" w:color="auto" w:fill="FFFFFF"/>
    </w:rPr>
  </w:style>
  <w:style w:type="paragraph" w:customStyle="1" w:styleId="1f5">
    <w:name w:val="Заголовок №1"/>
    <w:basedOn w:val="a0"/>
    <w:link w:val="1f4"/>
    <w:uiPriority w:val="99"/>
    <w:rsid w:val="00DB403C"/>
    <w:pPr>
      <w:widowControl w:val="0"/>
      <w:shd w:val="clear" w:color="auto" w:fill="FFFFFF"/>
      <w:spacing w:before="780" w:after="180" w:line="240" w:lineRule="atLeast"/>
      <w:jc w:val="both"/>
      <w:outlineLvl w:val="0"/>
    </w:pPr>
    <w:rPr>
      <w:rFonts w:ascii="Times New Roman" w:hAnsi="Times New Roman"/>
      <w:b/>
      <w:bCs/>
    </w:rPr>
  </w:style>
  <w:style w:type="character" w:customStyle="1" w:styleId="3c">
    <w:name w:val="Основной текст (3)_"/>
    <w:link w:val="311"/>
    <w:uiPriority w:val="99"/>
    <w:rsid w:val="00DB403C"/>
    <w:rPr>
      <w:rFonts w:ascii="Times New Roman" w:hAnsi="Times New Roman"/>
      <w:b/>
      <w:bCs/>
      <w:shd w:val="clear" w:color="auto" w:fill="FFFFFF"/>
    </w:rPr>
  </w:style>
  <w:style w:type="character" w:customStyle="1" w:styleId="3d">
    <w:name w:val="Основной текст (3)"/>
    <w:uiPriority w:val="99"/>
    <w:rsid w:val="00DB403C"/>
    <w:rPr>
      <w:rFonts w:ascii="Times New Roman" w:hAnsi="Times New Roman" w:cs="Times New Roman"/>
      <w:b/>
      <w:bCs/>
      <w:u w:val="single"/>
      <w:shd w:val="clear" w:color="auto" w:fill="FFFFFF"/>
    </w:rPr>
  </w:style>
  <w:style w:type="character" w:customStyle="1" w:styleId="3e">
    <w:name w:val="Основной текст (3) + Не полужирный"/>
    <w:uiPriority w:val="99"/>
    <w:rsid w:val="00DB403C"/>
  </w:style>
  <w:style w:type="paragraph" w:customStyle="1" w:styleId="311">
    <w:name w:val="Основной текст (3)1"/>
    <w:basedOn w:val="a0"/>
    <w:link w:val="3c"/>
    <w:uiPriority w:val="99"/>
    <w:rsid w:val="00DB403C"/>
    <w:pPr>
      <w:widowControl w:val="0"/>
      <w:shd w:val="clear" w:color="auto" w:fill="FFFFFF"/>
      <w:spacing w:after="960" w:line="240" w:lineRule="atLeast"/>
      <w:ind w:hanging="360"/>
    </w:pPr>
    <w:rPr>
      <w:rFonts w:ascii="Times New Roman" w:hAnsi="Times New Roman"/>
      <w:b/>
      <w:bCs/>
    </w:rPr>
  </w:style>
  <w:style w:type="character" w:customStyle="1" w:styleId="120">
    <w:name w:val="Основной текст (12)_"/>
    <w:link w:val="121"/>
    <w:uiPriority w:val="99"/>
    <w:rsid w:val="00DB403C"/>
    <w:rPr>
      <w:rFonts w:ascii="Times New Roman" w:hAnsi="Times New Roman"/>
      <w:i/>
      <w:iCs/>
      <w:sz w:val="23"/>
      <w:szCs w:val="23"/>
      <w:shd w:val="clear" w:color="auto" w:fill="FFFFFF"/>
    </w:rPr>
  </w:style>
  <w:style w:type="character" w:customStyle="1" w:styleId="122">
    <w:name w:val="Основной текст (12) + Не курсив"/>
    <w:uiPriority w:val="99"/>
    <w:rsid w:val="00DB403C"/>
  </w:style>
  <w:style w:type="character" w:customStyle="1" w:styleId="3f">
    <w:name w:val="Заголовок №3_"/>
    <w:link w:val="312"/>
    <w:uiPriority w:val="99"/>
    <w:rsid w:val="00DB403C"/>
    <w:rPr>
      <w:rFonts w:ascii="Times New Roman" w:hAnsi="Times New Roman"/>
      <w:sz w:val="23"/>
      <w:szCs w:val="23"/>
      <w:shd w:val="clear" w:color="auto" w:fill="FFFFFF"/>
    </w:rPr>
  </w:style>
  <w:style w:type="paragraph" w:customStyle="1" w:styleId="121">
    <w:name w:val="Основной текст (12)1"/>
    <w:basedOn w:val="a0"/>
    <w:link w:val="120"/>
    <w:uiPriority w:val="99"/>
    <w:rsid w:val="00DB403C"/>
    <w:pPr>
      <w:widowControl w:val="0"/>
      <w:shd w:val="clear" w:color="auto" w:fill="FFFFFF"/>
      <w:spacing w:before="240" w:after="240" w:line="274" w:lineRule="exact"/>
      <w:ind w:hanging="720"/>
      <w:jc w:val="both"/>
    </w:pPr>
    <w:rPr>
      <w:rFonts w:ascii="Times New Roman" w:hAnsi="Times New Roman"/>
      <w:i/>
      <w:iCs/>
      <w:sz w:val="23"/>
      <w:szCs w:val="23"/>
    </w:rPr>
  </w:style>
  <w:style w:type="paragraph" w:customStyle="1" w:styleId="312">
    <w:name w:val="Заголовок №31"/>
    <w:basedOn w:val="a0"/>
    <w:link w:val="3f"/>
    <w:uiPriority w:val="99"/>
    <w:rsid w:val="00DB403C"/>
    <w:pPr>
      <w:widowControl w:val="0"/>
      <w:shd w:val="clear" w:color="auto" w:fill="FFFFFF"/>
      <w:spacing w:before="240" w:after="0" w:line="274" w:lineRule="exact"/>
      <w:ind w:hanging="360"/>
      <w:jc w:val="both"/>
      <w:outlineLvl w:val="2"/>
    </w:pPr>
    <w:rPr>
      <w:rFonts w:ascii="Times New Roman" w:hAnsi="Times New Roman"/>
      <w:sz w:val="23"/>
      <w:szCs w:val="23"/>
    </w:rPr>
  </w:style>
  <w:style w:type="paragraph" w:customStyle="1" w:styleId="xl29">
    <w:name w:val="xl29"/>
    <w:basedOn w:val="a0"/>
    <w:rsid w:val="00DB403C"/>
    <w:pPr>
      <w:pBdr>
        <w:top w:val="single" w:sz="8" w:space="0" w:color="000000"/>
        <w:bottom w:val="single" w:sz="8" w:space="0" w:color="000000"/>
        <w:right w:val="single" w:sz="8" w:space="0" w:color="000000"/>
      </w:pBdr>
      <w:suppressAutoHyphens/>
      <w:spacing w:before="100" w:after="100" w:line="100" w:lineRule="atLeast"/>
      <w:jc w:val="center"/>
      <w:textAlignment w:val="center"/>
    </w:pPr>
    <w:rPr>
      <w:rFonts w:ascii="Arial" w:eastAsia="Times New Roman" w:hAnsi="Arial" w:cs="Arial"/>
      <w:lang w:eastAsia="ar-SA"/>
    </w:rPr>
  </w:style>
  <w:style w:type="paragraph" w:styleId="afffb">
    <w:name w:val="List Paragraph"/>
    <w:basedOn w:val="a0"/>
    <w:qFormat/>
    <w:rsid w:val="00DB403C"/>
    <w:pPr>
      <w:spacing w:after="200" w:line="276" w:lineRule="auto"/>
      <w:ind w:left="720"/>
    </w:pPr>
    <w:rPr>
      <w:rFonts w:ascii="Calibri" w:eastAsia="Times New Roman" w:hAnsi="Calibri" w:cs="Calibri"/>
      <w:sz w:val="20"/>
      <w:szCs w:val="20"/>
      <w:lang w:eastAsia="bg-BG"/>
    </w:rPr>
  </w:style>
  <w:style w:type="paragraph" w:customStyle="1" w:styleId="CharCharChar2">
    <w:name w:val="Char Char Char2"/>
    <w:basedOn w:val="a0"/>
    <w:uiPriority w:val="99"/>
    <w:rsid w:val="00D64A11"/>
    <w:pPr>
      <w:tabs>
        <w:tab w:val="left" w:pos="709"/>
      </w:tabs>
      <w:spacing w:after="0" w:line="240" w:lineRule="auto"/>
    </w:pPr>
    <w:rPr>
      <w:rFonts w:ascii="Tahoma" w:eastAsia="SimSun" w:hAnsi="Tahoma" w:cs="Tahoma"/>
      <w:sz w:val="24"/>
      <w:szCs w:val="24"/>
      <w:lang w:val="pl-PL" w:eastAsia="pl-PL"/>
    </w:rPr>
  </w:style>
  <w:style w:type="paragraph" w:styleId="afffc">
    <w:name w:val="No Spacing"/>
    <w:uiPriority w:val="1"/>
    <w:qFormat/>
    <w:rsid w:val="00D64A11"/>
    <w:pPr>
      <w:spacing w:after="0" w:line="240" w:lineRule="auto"/>
    </w:pPr>
    <w:rPr>
      <w:rFonts w:ascii="Times New Roman" w:eastAsia="SimSun" w:hAnsi="Times New Roman" w:cs="Times New Roman"/>
      <w:noProof/>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3019">
      <w:bodyDiv w:val="1"/>
      <w:marLeft w:val="0"/>
      <w:marRight w:val="0"/>
      <w:marTop w:val="0"/>
      <w:marBottom w:val="0"/>
      <w:divBdr>
        <w:top w:val="none" w:sz="0" w:space="0" w:color="auto"/>
        <w:left w:val="none" w:sz="0" w:space="0" w:color="auto"/>
        <w:bottom w:val="none" w:sz="0" w:space="0" w:color="auto"/>
        <w:right w:val="none" w:sz="0" w:space="0" w:color="auto"/>
      </w:divBdr>
    </w:div>
    <w:div w:id="22681037">
      <w:bodyDiv w:val="1"/>
      <w:marLeft w:val="0"/>
      <w:marRight w:val="0"/>
      <w:marTop w:val="0"/>
      <w:marBottom w:val="0"/>
      <w:divBdr>
        <w:top w:val="none" w:sz="0" w:space="0" w:color="auto"/>
        <w:left w:val="none" w:sz="0" w:space="0" w:color="auto"/>
        <w:bottom w:val="none" w:sz="0" w:space="0" w:color="auto"/>
        <w:right w:val="none" w:sz="0" w:space="0" w:color="auto"/>
      </w:divBdr>
    </w:div>
    <w:div w:id="246773911">
      <w:bodyDiv w:val="1"/>
      <w:marLeft w:val="0"/>
      <w:marRight w:val="0"/>
      <w:marTop w:val="0"/>
      <w:marBottom w:val="0"/>
      <w:divBdr>
        <w:top w:val="none" w:sz="0" w:space="0" w:color="auto"/>
        <w:left w:val="none" w:sz="0" w:space="0" w:color="auto"/>
        <w:bottom w:val="none" w:sz="0" w:space="0" w:color="auto"/>
        <w:right w:val="none" w:sz="0" w:space="0" w:color="auto"/>
      </w:divBdr>
    </w:div>
    <w:div w:id="1413548766">
      <w:bodyDiv w:val="1"/>
      <w:marLeft w:val="0"/>
      <w:marRight w:val="0"/>
      <w:marTop w:val="0"/>
      <w:marBottom w:val="0"/>
      <w:divBdr>
        <w:top w:val="none" w:sz="0" w:space="0" w:color="auto"/>
        <w:left w:val="none" w:sz="0" w:space="0" w:color="auto"/>
        <w:bottom w:val="none" w:sz="0" w:space="0" w:color="auto"/>
        <w:right w:val="none" w:sz="0" w:space="0" w:color="auto"/>
      </w:divBdr>
    </w:div>
    <w:div w:id="202921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0A05B-E4B0-4BB6-A429-3D6A7863C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30</Pages>
  <Words>7128</Words>
  <Characters>40630</Characters>
  <Application>Microsoft Office Word</Application>
  <DocSecurity>0</DocSecurity>
  <Lines>338</Lines>
  <Paragraphs>95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47663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Mariya Hristova</dc:creator>
  <cp:lastModifiedBy>user</cp:lastModifiedBy>
  <cp:revision>104</cp:revision>
  <dcterms:created xsi:type="dcterms:W3CDTF">2017-11-29T12:24:00Z</dcterms:created>
  <dcterms:modified xsi:type="dcterms:W3CDTF">2018-01-10T11:36:00Z</dcterms:modified>
</cp:coreProperties>
</file>